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A5E3" w14:textId="728F6846" w:rsidR="00B745E9" w:rsidRDefault="00B745E9" w:rsidP="00B745E9">
      <w:pPr>
        <w:tabs>
          <w:tab w:val="left" w:pos="6390"/>
        </w:tabs>
        <w:rPr>
          <w:b/>
          <w:bCs/>
          <w:u w:val="single"/>
        </w:rPr>
      </w:pPr>
    </w:p>
    <w:p w14:paraId="0326D4AA" w14:textId="77777777" w:rsidR="00E93645" w:rsidRDefault="00E93645" w:rsidP="00B745E9">
      <w:pPr>
        <w:tabs>
          <w:tab w:val="left" w:pos="6390"/>
        </w:tabs>
        <w:rPr>
          <w:b/>
          <w:bCs/>
          <w:u w:val="single"/>
        </w:rPr>
      </w:pPr>
    </w:p>
    <w:p w14:paraId="72607F71" w14:textId="77777777" w:rsidR="00E93645" w:rsidRDefault="00E93645" w:rsidP="00B745E9">
      <w:pPr>
        <w:tabs>
          <w:tab w:val="left" w:pos="6390"/>
        </w:tabs>
        <w:rPr>
          <w:b/>
          <w:bCs/>
          <w:u w:val="single"/>
        </w:rPr>
      </w:pPr>
    </w:p>
    <w:p w14:paraId="334CF978" w14:textId="77777777" w:rsidR="00E93645" w:rsidRDefault="00E93645" w:rsidP="00B745E9">
      <w:pPr>
        <w:tabs>
          <w:tab w:val="left" w:pos="6390"/>
        </w:tabs>
        <w:rPr>
          <w:b/>
          <w:bCs/>
          <w:u w:val="single"/>
        </w:rPr>
      </w:pPr>
    </w:p>
    <w:p w14:paraId="6A981CFA" w14:textId="77777777" w:rsidR="00E93645" w:rsidRDefault="00E93645" w:rsidP="00B745E9">
      <w:pPr>
        <w:tabs>
          <w:tab w:val="left" w:pos="6390"/>
        </w:tabs>
        <w:rPr>
          <w:b/>
          <w:bCs/>
          <w:u w:val="single"/>
        </w:rPr>
      </w:pPr>
    </w:p>
    <w:p w14:paraId="5AF07CD1" w14:textId="77777777" w:rsidR="00E93645" w:rsidRDefault="00E93645" w:rsidP="00B745E9">
      <w:pPr>
        <w:tabs>
          <w:tab w:val="left" w:pos="6390"/>
        </w:tabs>
        <w:rPr>
          <w:b/>
          <w:bCs/>
          <w:u w:val="single"/>
        </w:rPr>
      </w:pPr>
    </w:p>
    <w:p w14:paraId="025944D3" w14:textId="77777777" w:rsidR="00E93645" w:rsidRDefault="00E93645" w:rsidP="00B745E9">
      <w:pPr>
        <w:tabs>
          <w:tab w:val="left" w:pos="6390"/>
        </w:tabs>
        <w:rPr>
          <w:b/>
          <w:bCs/>
          <w:u w:val="single"/>
        </w:rPr>
      </w:pPr>
    </w:p>
    <w:p w14:paraId="68F8ACB5" w14:textId="77777777" w:rsidR="00C334D2" w:rsidRPr="00CE2D2F" w:rsidRDefault="00C334D2" w:rsidP="00C334D2">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ACLAD Minutes</w:t>
      </w:r>
    </w:p>
    <w:p w14:paraId="270699DC" w14:textId="6D80438E" w:rsidR="00C334D2" w:rsidRPr="00CE2D2F" w:rsidRDefault="00C334D2" w:rsidP="00C334D2">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 xml:space="preserve">Date: </w:t>
      </w:r>
      <w:r>
        <w:rPr>
          <w:rFonts w:ascii="Times New Roman" w:eastAsiaTheme="minorHAnsi" w:hAnsi="Times New Roman"/>
          <w:b/>
          <w:bCs/>
          <w:kern w:val="2"/>
          <w:sz w:val="32"/>
          <w:szCs w:val="32"/>
          <w14:ligatures w14:val="standardContextual"/>
        </w:rPr>
        <w:t>Monday September 8</w:t>
      </w:r>
      <w:r w:rsidRPr="00CE2D2F">
        <w:rPr>
          <w:rFonts w:ascii="Times New Roman" w:eastAsiaTheme="minorHAnsi" w:hAnsi="Times New Roman"/>
          <w:b/>
          <w:bCs/>
          <w:kern w:val="2"/>
          <w:sz w:val="32"/>
          <w:szCs w:val="32"/>
          <w14:ligatures w14:val="standardContextual"/>
        </w:rPr>
        <w:t>, 202</w:t>
      </w:r>
      <w:r>
        <w:rPr>
          <w:rFonts w:ascii="Times New Roman" w:eastAsiaTheme="minorHAnsi" w:hAnsi="Times New Roman"/>
          <w:b/>
          <w:bCs/>
          <w:kern w:val="2"/>
          <w:sz w:val="32"/>
          <w:szCs w:val="32"/>
          <w14:ligatures w14:val="standardContextual"/>
        </w:rPr>
        <w:t>5</w:t>
      </w:r>
    </w:p>
    <w:p w14:paraId="43495B4C" w14:textId="77777777" w:rsidR="00C334D2" w:rsidRPr="00CE2D2F" w:rsidRDefault="00C334D2" w:rsidP="00C334D2">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Via zoom</w:t>
      </w:r>
    </w:p>
    <w:p w14:paraId="70404C4C" w14:textId="77777777"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6DBBE9B5" w14:textId="6AD42C8E"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 xml:space="preserve">The Chairman, Gordon Leon, called the regularly scheduled meeting of the Board of Directors of the Abalone Cove Landslide Abatement District to order on </w:t>
      </w:r>
      <w:r>
        <w:rPr>
          <w:rFonts w:ascii="Times New Roman" w:eastAsiaTheme="minorHAnsi" w:hAnsi="Times New Roman" w:cstheme="minorBidi"/>
          <w:szCs w:val="24"/>
          <w14:ligatures w14:val="standardContextual"/>
        </w:rPr>
        <w:t>Monday September 8</w:t>
      </w:r>
      <w:r w:rsidRPr="00CE2D2F">
        <w:rPr>
          <w:rFonts w:ascii="Times New Roman" w:eastAsiaTheme="minorHAnsi" w:hAnsi="Times New Roman" w:cstheme="minorBidi"/>
          <w:szCs w:val="24"/>
          <w14:ligatures w14:val="standardContextual"/>
        </w:rPr>
        <w:t>,</w:t>
      </w:r>
      <w:r>
        <w:rPr>
          <w:rFonts w:ascii="Times New Roman" w:eastAsiaTheme="minorHAnsi" w:hAnsi="Times New Roman" w:cstheme="minorBidi"/>
          <w:szCs w:val="24"/>
          <w14:ligatures w14:val="standardContextual"/>
        </w:rPr>
        <w:t xml:space="preserve"> 2025,</w:t>
      </w:r>
      <w:r w:rsidRPr="00CE2D2F">
        <w:rPr>
          <w:rFonts w:ascii="Times New Roman" w:eastAsiaTheme="minorHAnsi" w:hAnsi="Times New Roman" w:cstheme="minorBidi"/>
          <w:szCs w:val="24"/>
          <w14:ligatures w14:val="standardContextual"/>
        </w:rPr>
        <w:t xml:space="preserve"> at 5</w:t>
      </w:r>
      <w:r>
        <w:rPr>
          <w:rFonts w:ascii="Times New Roman" w:eastAsiaTheme="minorHAnsi" w:hAnsi="Times New Roman" w:cstheme="minorBidi"/>
          <w:szCs w:val="24"/>
          <w14:ligatures w14:val="standardContextual"/>
        </w:rPr>
        <w:t xml:space="preserve">:00 </w:t>
      </w:r>
      <w:r w:rsidRPr="00CE2D2F">
        <w:rPr>
          <w:rFonts w:ascii="Times New Roman" w:eastAsiaTheme="minorHAnsi" w:hAnsi="Times New Roman" w:cstheme="minorBidi"/>
          <w:szCs w:val="24"/>
          <w14:ligatures w14:val="standardContextual"/>
        </w:rPr>
        <w:t xml:space="preserve">pm. via Zoom. </w:t>
      </w:r>
    </w:p>
    <w:p w14:paraId="5D01A662" w14:textId="77777777"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b/>
          <w:bCs/>
          <w:szCs w:val="24"/>
          <w14:ligatures w14:val="standardContextual"/>
        </w:rPr>
      </w:pPr>
    </w:p>
    <w:p w14:paraId="2358F185" w14:textId="77777777"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Roll Call</w:t>
      </w:r>
      <w:r w:rsidRPr="00CE2D2F">
        <w:rPr>
          <w:rFonts w:ascii="Times New Roman" w:eastAsiaTheme="minorHAnsi" w:hAnsi="Times New Roman" w:cstheme="minorBidi"/>
          <w:b/>
          <w:bCs/>
          <w:szCs w:val="24"/>
          <w14:ligatures w14:val="standardContextual"/>
        </w:rPr>
        <w:t xml:space="preserve"> – </w:t>
      </w:r>
      <w:r w:rsidRPr="00CE2D2F">
        <w:rPr>
          <w:rFonts w:ascii="Times New Roman" w:eastAsiaTheme="minorHAnsi" w:hAnsi="Times New Roman" w:cstheme="minorBidi"/>
          <w:szCs w:val="24"/>
          <w14:ligatures w14:val="standardContextual"/>
        </w:rPr>
        <w:t>Director’s Present – Leon, Barth, Knight</w:t>
      </w:r>
      <w:r>
        <w:rPr>
          <w:rFonts w:ascii="Times New Roman" w:eastAsiaTheme="minorHAnsi" w:hAnsi="Times New Roman" w:cstheme="minorBidi"/>
          <w:szCs w:val="24"/>
          <w14:ligatures w14:val="standardContextual"/>
        </w:rPr>
        <w:t>, and Nelson</w:t>
      </w:r>
    </w:p>
    <w:p w14:paraId="26362EB8" w14:textId="77777777"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07AB138D" w14:textId="77777777" w:rsidR="00C334D2"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 motion was made by Mr. Barth that the board</w:t>
      </w:r>
      <w:r>
        <w:rPr>
          <w:rFonts w:ascii="Times New Roman" w:eastAsiaTheme="minorHAnsi" w:hAnsi="Times New Roman" w:cstheme="minorBidi"/>
          <w:szCs w:val="24"/>
          <w14:ligatures w14:val="standardContextual"/>
        </w:rPr>
        <w:t xml:space="preserve"> recess</w:t>
      </w:r>
      <w:r w:rsidRPr="00CE2D2F">
        <w:rPr>
          <w:rFonts w:ascii="Times New Roman" w:eastAsiaTheme="minorHAnsi" w:hAnsi="Times New Roman" w:cstheme="minorBidi"/>
          <w:szCs w:val="24"/>
          <w14:ligatures w14:val="standardContextual"/>
        </w:rPr>
        <w:t xml:space="preserve"> to</w:t>
      </w:r>
      <w:r>
        <w:rPr>
          <w:rFonts w:ascii="Times New Roman" w:eastAsiaTheme="minorHAnsi" w:hAnsi="Times New Roman" w:cstheme="minorBidi"/>
          <w:szCs w:val="24"/>
          <w14:ligatures w14:val="standardContextual"/>
        </w:rPr>
        <w:t xml:space="preserve"> </w:t>
      </w:r>
      <w:r w:rsidRPr="00CE2D2F">
        <w:rPr>
          <w:rFonts w:ascii="Times New Roman" w:eastAsiaTheme="minorHAnsi" w:hAnsi="Times New Roman" w:cstheme="minorBidi"/>
          <w:szCs w:val="24"/>
          <w14:ligatures w14:val="standardContextual"/>
        </w:rPr>
        <w:t>the executive session.  The motion was seconded by Mr. Knight.  The chairman call</w:t>
      </w:r>
      <w:r>
        <w:rPr>
          <w:rFonts w:ascii="Times New Roman" w:eastAsiaTheme="minorHAnsi" w:hAnsi="Times New Roman" w:cstheme="minorBidi"/>
          <w:szCs w:val="24"/>
          <w14:ligatures w14:val="standardContextual"/>
        </w:rPr>
        <w:t>ed</w:t>
      </w:r>
      <w:r w:rsidRPr="00CE2D2F">
        <w:rPr>
          <w:rFonts w:ascii="Times New Roman" w:eastAsiaTheme="minorHAnsi" w:hAnsi="Times New Roman" w:cstheme="minorBidi"/>
          <w:szCs w:val="24"/>
          <w14:ligatures w14:val="standardContextual"/>
        </w:rPr>
        <w:t xml:space="preserve"> for the question.  There was none.  The vote was Ayes: Leon, Barth</w:t>
      </w:r>
      <w:r>
        <w:rPr>
          <w:rFonts w:ascii="Times New Roman" w:eastAsiaTheme="minorHAnsi" w:hAnsi="Times New Roman" w:cstheme="minorBidi"/>
          <w:szCs w:val="24"/>
          <w14:ligatures w14:val="standardContextual"/>
        </w:rPr>
        <w:t>, Nelson</w:t>
      </w:r>
      <w:r w:rsidRPr="00CE2D2F">
        <w:rPr>
          <w:rFonts w:ascii="Times New Roman" w:eastAsiaTheme="minorHAnsi" w:hAnsi="Times New Roman" w:cstheme="minorBidi"/>
          <w:szCs w:val="24"/>
          <w14:ligatures w14:val="standardContextual"/>
        </w:rPr>
        <w:t xml:space="preserve"> and Knight. The motion passed by the above vote.</w:t>
      </w:r>
    </w:p>
    <w:p w14:paraId="4919BF5F" w14:textId="77777777" w:rsidR="00C334D2"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7BCF6D5C" w14:textId="77777777"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Pr>
          <w:rFonts w:ascii="Times New Roman" w:eastAsiaTheme="minorHAnsi" w:hAnsi="Times New Roman" w:cstheme="minorBidi"/>
          <w:szCs w:val="24"/>
          <w14:ligatures w14:val="standardContextual"/>
        </w:rPr>
        <w:t>___________________________________________________________</w:t>
      </w:r>
    </w:p>
    <w:p w14:paraId="5FA3580F" w14:textId="77777777"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b/>
          <w:bCs/>
          <w:szCs w:val="24"/>
          <w14:ligatures w14:val="standardContextual"/>
        </w:rPr>
      </w:pPr>
    </w:p>
    <w:p w14:paraId="1876182F" w14:textId="2571F6EB"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After the executive session, the Clerk</w:t>
      </w:r>
      <w:r>
        <w:rPr>
          <w:rFonts w:ascii="Times New Roman" w:eastAsiaTheme="minorHAnsi" w:hAnsi="Times New Roman" w:cstheme="minorBidi"/>
          <w:szCs w:val="24"/>
          <w14:ligatures w14:val="standardContextual"/>
        </w:rPr>
        <w:t xml:space="preserve"> </w:t>
      </w:r>
      <w:r w:rsidRPr="00CE2D2F">
        <w:rPr>
          <w:rFonts w:ascii="Times New Roman" w:eastAsiaTheme="minorHAnsi" w:hAnsi="Times New Roman" w:cstheme="minorBidi"/>
          <w:szCs w:val="24"/>
          <w14:ligatures w14:val="standardContextual"/>
        </w:rPr>
        <w:t xml:space="preserve">invited the </w:t>
      </w:r>
      <w:r w:rsidR="00724F87">
        <w:rPr>
          <w:rFonts w:ascii="Times New Roman" w:eastAsiaTheme="minorHAnsi" w:hAnsi="Times New Roman" w:cstheme="minorBidi"/>
          <w:szCs w:val="24"/>
          <w14:ligatures w14:val="standardContextual"/>
        </w:rPr>
        <w:t>ACLAD property owners</w:t>
      </w:r>
      <w:r w:rsidRPr="00CE2D2F">
        <w:rPr>
          <w:rFonts w:ascii="Times New Roman" w:eastAsiaTheme="minorHAnsi" w:hAnsi="Times New Roman" w:cstheme="minorBidi"/>
          <w:szCs w:val="24"/>
          <w14:ligatures w14:val="standardContextual"/>
        </w:rPr>
        <w:t xml:space="preserve"> into the regular meeting via Zoom and the meeting was </w:t>
      </w:r>
      <w:proofErr w:type="gramStart"/>
      <w:r w:rsidRPr="00CE2D2F">
        <w:rPr>
          <w:rFonts w:ascii="Times New Roman" w:eastAsiaTheme="minorHAnsi" w:hAnsi="Times New Roman" w:cstheme="minorBidi"/>
          <w:szCs w:val="24"/>
          <w14:ligatures w14:val="standardContextual"/>
        </w:rPr>
        <w:t>reconvened</w:t>
      </w:r>
      <w:proofErr w:type="gramEnd"/>
      <w:r w:rsidRPr="00CE2D2F">
        <w:rPr>
          <w:rFonts w:ascii="Times New Roman" w:eastAsiaTheme="minorHAnsi" w:hAnsi="Times New Roman" w:cstheme="minorBidi"/>
          <w:szCs w:val="24"/>
          <w14:ligatures w14:val="standardContextual"/>
        </w:rPr>
        <w:t xml:space="preserve"> at 5:30 p.m.</w:t>
      </w:r>
    </w:p>
    <w:p w14:paraId="058A89A9" w14:textId="77777777"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2ECFCFEB" w14:textId="5FAA1738"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Roll Call</w:t>
      </w:r>
      <w:r w:rsidRPr="00CE2D2F">
        <w:rPr>
          <w:rFonts w:ascii="Times New Roman" w:eastAsiaTheme="minorHAnsi" w:hAnsi="Times New Roman" w:cstheme="minorBidi"/>
          <w:b/>
          <w:bCs/>
          <w:szCs w:val="24"/>
          <w14:ligatures w14:val="standardContextual"/>
        </w:rPr>
        <w:t xml:space="preserve"> – </w:t>
      </w:r>
      <w:r w:rsidRPr="00CE2D2F">
        <w:rPr>
          <w:rFonts w:ascii="Times New Roman" w:eastAsiaTheme="minorHAnsi" w:hAnsi="Times New Roman" w:cstheme="minorBidi"/>
          <w:szCs w:val="24"/>
          <w14:ligatures w14:val="standardContextual"/>
        </w:rPr>
        <w:t>Director’s Present – Leon, Barth, Knight</w:t>
      </w:r>
      <w:r>
        <w:rPr>
          <w:rFonts w:ascii="Times New Roman" w:eastAsiaTheme="minorHAnsi" w:hAnsi="Times New Roman" w:cstheme="minorBidi"/>
          <w:szCs w:val="24"/>
          <w14:ligatures w14:val="standardContextual"/>
        </w:rPr>
        <w:t xml:space="preserve"> and Nelson</w:t>
      </w:r>
    </w:p>
    <w:p w14:paraId="756834B2" w14:textId="77777777"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39BA980F" w14:textId="73F72C09" w:rsidR="00C334D2"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Mr. Leon welcomed the members and announced that the board had an executive session</w:t>
      </w:r>
      <w:r>
        <w:rPr>
          <w:rFonts w:ascii="Times New Roman" w:eastAsiaTheme="minorHAnsi" w:hAnsi="Times New Roman" w:cstheme="minorBidi"/>
          <w:szCs w:val="24"/>
          <w14:ligatures w14:val="standardContextual"/>
        </w:rPr>
        <w:t>,</w:t>
      </w:r>
      <w:r w:rsidRPr="00CE2D2F">
        <w:rPr>
          <w:rFonts w:ascii="Times New Roman" w:eastAsiaTheme="minorHAnsi" w:hAnsi="Times New Roman" w:cstheme="minorBidi"/>
          <w:szCs w:val="24"/>
          <w14:ligatures w14:val="standardContextual"/>
        </w:rPr>
        <w:t xml:space="preserve"> and there were no actionable items</w:t>
      </w:r>
      <w:r>
        <w:rPr>
          <w:rFonts w:ascii="Times New Roman" w:eastAsiaTheme="minorHAnsi" w:hAnsi="Times New Roman" w:cstheme="minorBidi"/>
          <w:szCs w:val="24"/>
          <w14:ligatures w14:val="standardContextual"/>
        </w:rPr>
        <w:t xml:space="preserve">. He announced that </w:t>
      </w:r>
      <w:r w:rsidR="00724F87">
        <w:rPr>
          <w:rFonts w:ascii="Times New Roman" w:eastAsiaTheme="minorHAnsi" w:hAnsi="Times New Roman" w:cstheme="minorBidi"/>
          <w:szCs w:val="24"/>
          <w14:ligatures w14:val="standardContextual"/>
        </w:rPr>
        <w:t>litigation was discussed</w:t>
      </w:r>
      <w:r>
        <w:rPr>
          <w:rFonts w:ascii="Times New Roman" w:eastAsiaTheme="minorHAnsi" w:hAnsi="Times New Roman" w:cstheme="minorBidi"/>
          <w:szCs w:val="24"/>
          <w14:ligatures w14:val="standardContextual"/>
        </w:rPr>
        <w:t>.</w:t>
      </w:r>
    </w:p>
    <w:p w14:paraId="466859FB" w14:textId="77777777" w:rsidR="00C334D2" w:rsidRPr="00CE2D2F"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2C50C68E" w14:textId="77A606D0" w:rsidR="00C334D2"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Clerk Matters</w:t>
      </w:r>
      <w:r w:rsidRPr="00CE2D2F">
        <w:rPr>
          <w:rFonts w:ascii="Times New Roman" w:eastAsiaTheme="minorHAnsi" w:hAnsi="Times New Roman" w:cstheme="minorBidi"/>
          <w:b/>
          <w:bCs/>
          <w:szCs w:val="24"/>
          <w14:ligatures w14:val="standardContextual"/>
        </w:rPr>
        <w:t xml:space="preserve"> –</w:t>
      </w:r>
      <w:r>
        <w:rPr>
          <w:rFonts w:ascii="Times New Roman" w:eastAsiaTheme="minorHAnsi" w:hAnsi="Times New Roman" w:cstheme="minorBidi"/>
          <w:szCs w:val="24"/>
          <w14:ligatures w14:val="standardContextual"/>
        </w:rPr>
        <w:t xml:space="preserve"> Colleen Miller announced that there will be badges distributed to the well team to allow them into the preserve </w:t>
      </w:r>
      <w:r w:rsidR="00F63CA9">
        <w:rPr>
          <w:rFonts w:ascii="Times New Roman" w:eastAsiaTheme="minorHAnsi" w:hAnsi="Times New Roman" w:cstheme="minorBidi"/>
          <w:szCs w:val="24"/>
          <w14:ligatures w14:val="standardContextual"/>
        </w:rPr>
        <w:t>because of</w:t>
      </w:r>
      <w:r>
        <w:rPr>
          <w:rFonts w:ascii="Times New Roman" w:eastAsiaTheme="minorHAnsi" w:hAnsi="Times New Roman" w:cstheme="minorBidi"/>
          <w:szCs w:val="24"/>
          <w14:ligatures w14:val="standardContextual"/>
        </w:rPr>
        <w:t xml:space="preserve"> recently being stopped by park rangers. </w:t>
      </w:r>
      <w:r w:rsidR="00724F87">
        <w:rPr>
          <w:rFonts w:ascii="Times New Roman" w:eastAsiaTheme="minorHAnsi" w:hAnsi="Times New Roman" w:cstheme="minorBidi"/>
          <w:szCs w:val="24"/>
          <w14:ligatures w14:val="standardContextual"/>
        </w:rPr>
        <w:t xml:space="preserve">We are </w:t>
      </w:r>
      <w:r w:rsidR="00F63CA9">
        <w:rPr>
          <w:rFonts w:ascii="Times New Roman" w:eastAsiaTheme="minorHAnsi" w:hAnsi="Times New Roman" w:cstheme="minorBidi"/>
          <w:szCs w:val="24"/>
          <w14:ligatures w14:val="standardContextual"/>
        </w:rPr>
        <w:t>still</w:t>
      </w:r>
      <w:r>
        <w:rPr>
          <w:rFonts w:ascii="Times New Roman" w:eastAsiaTheme="minorHAnsi" w:hAnsi="Times New Roman" w:cstheme="minorBidi"/>
          <w:szCs w:val="24"/>
          <w14:ligatures w14:val="standardContextual"/>
        </w:rPr>
        <w:t xml:space="preserve"> working with SCE to provide power to WW25 and WW12. The PBCA community gathered to commemorate the </w:t>
      </w:r>
      <w:r w:rsidR="00F63CA9">
        <w:rPr>
          <w:rFonts w:ascii="Times New Roman" w:eastAsiaTheme="minorHAnsi" w:hAnsi="Times New Roman" w:cstheme="minorBidi"/>
          <w:szCs w:val="24"/>
          <w14:ligatures w14:val="standardContextual"/>
        </w:rPr>
        <w:t>1-year</w:t>
      </w:r>
      <w:r>
        <w:rPr>
          <w:rFonts w:ascii="Times New Roman" w:eastAsiaTheme="minorHAnsi" w:hAnsi="Times New Roman" w:cstheme="minorBidi"/>
          <w:szCs w:val="24"/>
          <w14:ligatures w14:val="standardContextual"/>
        </w:rPr>
        <w:t xml:space="preserve"> anniversary of utility disconnection.  Thank </w:t>
      </w:r>
      <w:r w:rsidR="00F63CA9">
        <w:rPr>
          <w:rFonts w:ascii="Times New Roman" w:eastAsiaTheme="minorHAnsi" w:hAnsi="Times New Roman" w:cstheme="minorBidi"/>
          <w:szCs w:val="24"/>
          <w14:ligatures w14:val="standardContextual"/>
        </w:rPr>
        <w:t>you, Carol Clasby,</w:t>
      </w:r>
      <w:r>
        <w:rPr>
          <w:rFonts w:ascii="Times New Roman" w:eastAsiaTheme="minorHAnsi" w:hAnsi="Times New Roman" w:cstheme="minorBidi"/>
          <w:szCs w:val="24"/>
          <w14:ligatures w14:val="standardContextual"/>
        </w:rPr>
        <w:t xml:space="preserve"> for organizing this e</w:t>
      </w:r>
      <w:r w:rsidR="00724F87">
        <w:rPr>
          <w:rFonts w:ascii="Times New Roman" w:eastAsiaTheme="minorHAnsi" w:hAnsi="Times New Roman" w:cstheme="minorBidi"/>
          <w:szCs w:val="24"/>
          <w14:ligatures w14:val="standardContextual"/>
        </w:rPr>
        <w:t>vent</w:t>
      </w:r>
      <w:r>
        <w:rPr>
          <w:rFonts w:ascii="Times New Roman" w:eastAsiaTheme="minorHAnsi" w:hAnsi="Times New Roman" w:cstheme="minorBidi"/>
          <w:szCs w:val="24"/>
          <w14:ligatures w14:val="standardContextual"/>
        </w:rPr>
        <w:t xml:space="preserve">.  There’s a new well box on WW8 and there </w:t>
      </w:r>
      <w:r w:rsidR="00724F87">
        <w:rPr>
          <w:rFonts w:ascii="Times New Roman" w:eastAsiaTheme="minorHAnsi" w:hAnsi="Times New Roman" w:cstheme="minorBidi"/>
          <w:szCs w:val="24"/>
          <w14:ligatures w14:val="standardContextual"/>
        </w:rPr>
        <w:t>are more under construction</w:t>
      </w:r>
      <w:r>
        <w:rPr>
          <w:rFonts w:ascii="Times New Roman" w:eastAsiaTheme="minorHAnsi" w:hAnsi="Times New Roman" w:cstheme="minorBidi"/>
          <w:szCs w:val="24"/>
          <w14:ligatures w14:val="standardContextual"/>
        </w:rPr>
        <w:t xml:space="preserve"> </w:t>
      </w:r>
      <w:r w:rsidR="00724F87">
        <w:rPr>
          <w:rFonts w:ascii="Times New Roman" w:eastAsiaTheme="minorHAnsi" w:hAnsi="Times New Roman" w:cstheme="minorBidi"/>
          <w:szCs w:val="24"/>
          <w14:ligatures w14:val="standardContextual"/>
        </w:rPr>
        <w:t>for the wells without boxes</w:t>
      </w:r>
      <w:r>
        <w:rPr>
          <w:rFonts w:ascii="Times New Roman" w:eastAsiaTheme="minorHAnsi" w:hAnsi="Times New Roman" w:cstheme="minorBidi"/>
          <w:szCs w:val="24"/>
          <w14:ligatures w14:val="standardContextual"/>
        </w:rPr>
        <w:t xml:space="preserve">.  </w:t>
      </w:r>
    </w:p>
    <w:p w14:paraId="5D325E53" w14:textId="738FA894" w:rsidR="00C334D2"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Pr>
          <w:rFonts w:ascii="Times New Roman" w:eastAsiaTheme="minorHAnsi" w:hAnsi="Times New Roman" w:cstheme="minorBidi"/>
          <w:szCs w:val="24"/>
          <w14:ligatures w14:val="standardContextual"/>
        </w:rPr>
        <w:t xml:space="preserve">*Mr. Barth moved to reinstate the State of Emergency for the Abalone Cove Landslide Abatement District.  Matt Nelson seconded the motion.  The vote was passed unanimously. </w:t>
      </w:r>
    </w:p>
    <w:p w14:paraId="4F04E4AC" w14:textId="74310374" w:rsidR="00C334D2"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Pr>
          <w:rFonts w:ascii="Times New Roman" w:eastAsiaTheme="minorHAnsi" w:hAnsi="Times New Roman" w:cstheme="minorBidi"/>
          <w:szCs w:val="24"/>
          <w14:ligatures w14:val="standardContextual"/>
        </w:rPr>
        <w:t>* Ara Mihranian</w:t>
      </w:r>
      <w:r w:rsidR="00724F87">
        <w:rPr>
          <w:rFonts w:ascii="Times New Roman" w:eastAsiaTheme="minorHAnsi" w:hAnsi="Times New Roman" w:cstheme="minorBidi"/>
          <w:szCs w:val="24"/>
          <w14:ligatures w14:val="standardContextual"/>
        </w:rPr>
        <w:t xml:space="preserve"> advised</w:t>
      </w:r>
      <w:r>
        <w:rPr>
          <w:rFonts w:ascii="Times New Roman" w:eastAsiaTheme="minorHAnsi" w:hAnsi="Times New Roman" w:cstheme="minorBidi"/>
          <w:szCs w:val="24"/>
          <w14:ligatures w14:val="standardContextual"/>
        </w:rPr>
        <w:t xml:space="preserve"> that the State of Emergency needs to be established every 60 days.  There is no </w:t>
      </w:r>
      <w:r w:rsidR="00F63CA9">
        <w:rPr>
          <w:rFonts w:ascii="Times New Roman" w:eastAsiaTheme="minorHAnsi" w:hAnsi="Times New Roman" w:cstheme="minorBidi"/>
          <w:szCs w:val="24"/>
          <w14:ligatures w14:val="standardContextual"/>
        </w:rPr>
        <w:t>2-year</w:t>
      </w:r>
      <w:r>
        <w:rPr>
          <w:rFonts w:ascii="Times New Roman" w:eastAsiaTheme="minorHAnsi" w:hAnsi="Times New Roman" w:cstheme="minorBidi"/>
          <w:szCs w:val="24"/>
          <w14:ligatures w14:val="standardContextual"/>
        </w:rPr>
        <w:t xml:space="preserve"> deadline.</w:t>
      </w:r>
    </w:p>
    <w:p w14:paraId="31DDFD4B" w14:textId="77777777" w:rsidR="00C334D2" w:rsidRDefault="00C334D2"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1C4E2EB8" w14:textId="672721FB" w:rsidR="00724F87" w:rsidRPr="00724F87" w:rsidRDefault="00724F87" w:rsidP="00C334D2">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b/>
          <w:bCs/>
          <w:szCs w:val="24"/>
          <w:u w:val="single"/>
          <w14:ligatures w14:val="standardContextual"/>
        </w:rPr>
      </w:pPr>
      <w:r w:rsidRPr="00724F87">
        <w:rPr>
          <w:rFonts w:ascii="Times New Roman" w:eastAsiaTheme="minorHAnsi" w:hAnsi="Times New Roman" w:cstheme="minorBidi"/>
          <w:b/>
          <w:bCs/>
          <w:szCs w:val="24"/>
          <w:u w:val="single"/>
          <w14:ligatures w14:val="standardContextual"/>
        </w:rPr>
        <w:t>Consent Calander</w:t>
      </w:r>
    </w:p>
    <w:p w14:paraId="2C4AF991" w14:textId="597F66D7" w:rsidR="00C334D2" w:rsidRPr="00CE2D2F" w:rsidRDefault="00C334D2" w:rsidP="00C334D2">
      <w:pPr>
        <w:autoSpaceDE w:val="0"/>
        <w:autoSpaceDN w:val="0"/>
        <w:adjustRightInd w:val="0"/>
        <w:snapToGrid/>
        <w:rPr>
          <w:rFonts w:ascii="Times New Roman" w:eastAsiaTheme="minorHAnsi" w:hAnsi="Times New Roman" w:cstheme="minorBidi"/>
          <w:b/>
          <w:bCs/>
          <w:szCs w:val="24"/>
          <w14:ligatures w14:val="standardContextual"/>
        </w:rPr>
      </w:pPr>
      <w:r w:rsidRPr="00CE2D2F">
        <w:rPr>
          <w:rFonts w:ascii="Times New Roman" w:eastAsiaTheme="minorHAnsi" w:hAnsi="Times New Roman" w:cstheme="minorBidi"/>
          <w:b/>
          <w:bCs/>
          <w:szCs w:val="24"/>
          <w14:ligatures w14:val="standardContextual"/>
        </w:rPr>
        <w:t xml:space="preserve">Approval of the Agenda </w:t>
      </w:r>
      <w:r>
        <w:rPr>
          <w:rFonts w:ascii="Times New Roman" w:eastAsiaTheme="minorHAnsi" w:hAnsi="Times New Roman" w:cstheme="minorBidi"/>
          <w:b/>
          <w:bCs/>
          <w:szCs w:val="24"/>
          <w14:ligatures w14:val="standardContextual"/>
        </w:rPr>
        <w:t>September 8, 2025</w:t>
      </w:r>
    </w:p>
    <w:p w14:paraId="535508EA" w14:textId="074B97C8" w:rsidR="00C334D2" w:rsidRPr="00CE2D2F" w:rsidRDefault="00C334D2" w:rsidP="00C334D2">
      <w:pPr>
        <w:autoSpaceDE w:val="0"/>
        <w:autoSpaceDN w:val="0"/>
        <w:adjustRightInd w:val="0"/>
        <w:snapToGrid/>
        <w:rPr>
          <w:rFonts w:ascii="Times New Roman" w:eastAsiaTheme="minorHAnsi" w:hAnsi="Times New Roman" w:cstheme="minorBidi"/>
          <w:b/>
          <w:bCs/>
          <w:szCs w:val="24"/>
          <w14:ligatures w14:val="standardContextual"/>
        </w:rPr>
      </w:pPr>
      <w:r w:rsidRPr="00CE2D2F">
        <w:rPr>
          <w:rFonts w:ascii="Times New Roman" w:eastAsiaTheme="minorHAnsi" w:hAnsi="Times New Roman" w:cstheme="minorBidi"/>
          <w:b/>
          <w:bCs/>
          <w:szCs w:val="24"/>
          <w14:ligatures w14:val="standardContextual"/>
        </w:rPr>
        <w:t xml:space="preserve">Approval of the minutes of </w:t>
      </w:r>
      <w:r>
        <w:rPr>
          <w:rFonts w:ascii="Times New Roman" w:eastAsiaTheme="minorHAnsi" w:hAnsi="Times New Roman" w:cstheme="minorBidi"/>
          <w:b/>
          <w:bCs/>
          <w:szCs w:val="24"/>
          <w14:ligatures w14:val="standardContextual"/>
        </w:rPr>
        <w:t>August 11, 2025</w:t>
      </w:r>
    </w:p>
    <w:p w14:paraId="0043DFAA" w14:textId="77777777" w:rsidR="00C334D2" w:rsidRPr="00CE2D2F" w:rsidRDefault="00C334D2" w:rsidP="00C334D2">
      <w:pPr>
        <w:autoSpaceDE w:val="0"/>
        <w:autoSpaceDN w:val="0"/>
        <w:adjustRightInd w:val="0"/>
        <w:snapToGrid/>
        <w:ind w:left="720"/>
        <w:rPr>
          <w:rFonts w:ascii="Times New Roman" w:eastAsiaTheme="minorHAnsi" w:hAnsi="Times New Roman" w:cstheme="minorBidi"/>
          <w:szCs w:val="24"/>
          <w14:ligatures w14:val="standardContextual"/>
        </w:rPr>
      </w:pPr>
    </w:p>
    <w:p w14:paraId="46E82A64" w14:textId="1989993A" w:rsidR="00C334D2" w:rsidRPr="00CE2D2F" w:rsidRDefault="00C334D2" w:rsidP="00C334D2">
      <w:pPr>
        <w:autoSpaceDE w:val="0"/>
        <w:autoSpaceDN w:val="0"/>
        <w:adjustRightInd w:val="0"/>
        <w:snapToGrid/>
        <w:ind w:left="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 xml:space="preserve">A </w:t>
      </w:r>
      <w:r w:rsidRPr="00CE2D2F">
        <w:rPr>
          <w:rFonts w:ascii="Times New Roman" w:eastAsiaTheme="minorHAnsi" w:hAnsi="Times New Roman" w:cstheme="minorBidi"/>
          <w:b/>
          <w:bCs/>
          <w:szCs w:val="24"/>
          <w14:ligatures w14:val="standardContextual"/>
        </w:rPr>
        <w:t>motion</w:t>
      </w:r>
      <w:r w:rsidRPr="00CE2D2F">
        <w:rPr>
          <w:rFonts w:ascii="Times New Roman" w:eastAsiaTheme="minorHAnsi" w:hAnsi="Times New Roman" w:cstheme="minorBidi"/>
          <w:szCs w:val="24"/>
          <w14:ligatures w14:val="standardContextual"/>
        </w:rPr>
        <w:t xml:space="preserve"> was made by Mr.</w:t>
      </w:r>
      <w:r>
        <w:rPr>
          <w:rFonts w:ascii="Times New Roman" w:eastAsiaTheme="minorHAnsi" w:hAnsi="Times New Roman" w:cstheme="minorBidi"/>
          <w:szCs w:val="24"/>
          <w14:ligatures w14:val="standardContextual"/>
        </w:rPr>
        <w:t xml:space="preserve"> Barth</w:t>
      </w:r>
      <w:r w:rsidRPr="00CE2D2F">
        <w:rPr>
          <w:rFonts w:ascii="Times New Roman" w:eastAsiaTheme="minorHAnsi" w:hAnsi="Times New Roman" w:cstheme="minorBidi"/>
          <w:szCs w:val="24"/>
          <w14:ligatures w14:val="standardContextual"/>
        </w:rPr>
        <w:t xml:space="preserve"> to accept the consent calendar</w:t>
      </w:r>
      <w:r>
        <w:rPr>
          <w:rFonts w:ascii="Times New Roman" w:eastAsiaTheme="minorHAnsi" w:hAnsi="Times New Roman" w:cstheme="minorBidi"/>
          <w:szCs w:val="24"/>
          <w14:ligatures w14:val="standardContextual"/>
        </w:rPr>
        <w:t>. The</w:t>
      </w:r>
      <w:r w:rsidRPr="00CE2D2F">
        <w:rPr>
          <w:rFonts w:ascii="Times New Roman" w:eastAsiaTheme="minorHAnsi" w:hAnsi="Times New Roman" w:cstheme="minorBidi"/>
          <w:szCs w:val="24"/>
          <w14:ligatures w14:val="standardContextual"/>
        </w:rPr>
        <w:t xml:space="preserve"> motion was seconded by </w:t>
      </w:r>
      <w:r w:rsidR="002269AC" w:rsidRPr="00CE2D2F">
        <w:rPr>
          <w:rFonts w:ascii="Times New Roman" w:eastAsiaTheme="minorHAnsi" w:hAnsi="Times New Roman" w:cstheme="minorBidi"/>
          <w:szCs w:val="24"/>
          <w14:ligatures w14:val="standardContextual"/>
        </w:rPr>
        <w:t>Mr.</w:t>
      </w:r>
      <w:r w:rsidR="002269AC">
        <w:rPr>
          <w:rFonts w:ascii="Times New Roman" w:eastAsiaTheme="minorHAnsi" w:hAnsi="Times New Roman" w:cstheme="minorBidi"/>
          <w:szCs w:val="24"/>
          <w14:ligatures w14:val="standardContextual"/>
        </w:rPr>
        <w:t xml:space="preserve"> Knight</w:t>
      </w:r>
      <w:r>
        <w:rPr>
          <w:rFonts w:ascii="Times New Roman" w:eastAsiaTheme="minorHAnsi" w:hAnsi="Times New Roman" w:cstheme="minorBidi"/>
          <w:szCs w:val="24"/>
          <w14:ligatures w14:val="standardContextual"/>
        </w:rPr>
        <w:t xml:space="preserve"> with amendments regarding his </w:t>
      </w:r>
      <w:r w:rsidR="002269AC">
        <w:rPr>
          <w:rFonts w:ascii="Times New Roman" w:eastAsiaTheme="minorHAnsi" w:hAnsi="Times New Roman" w:cstheme="minorBidi"/>
          <w:szCs w:val="24"/>
          <w14:ligatures w14:val="standardContextual"/>
        </w:rPr>
        <w:t>statements</w:t>
      </w:r>
      <w:r w:rsidR="00724F87">
        <w:rPr>
          <w:rFonts w:ascii="Times New Roman" w:eastAsiaTheme="minorHAnsi" w:hAnsi="Times New Roman" w:cstheme="minorBidi"/>
          <w:szCs w:val="24"/>
          <w14:ligatures w14:val="standardContextual"/>
        </w:rPr>
        <w:t xml:space="preserve"> on Aug 11, minutes</w:t>
      </w:r>
      <w:r w:rsidRPr="00CE2D2F">
        <w:rPr>
          <w:rFonts w:ascii="Times New Roman" w:eastAsiaTheme="minorHAnsi" w:hAnsi="Times New Roman" w:cstheme="minorBidi"/>
          <w:szCs w:val="24"/>
          <w14:ligatures w14:val="standardContextual"/>
        </w:rPr>
        <w:t>.  The Chairman asked for any</w:t>
      </w:r>
      <w:r w:rsidR="002269AC">
        <w:rPr>
          <w:rFonts w:ascii="Times New Roman" w:eastAsiaTheme="minorHAnsi" w:hAnsi="Times New Roman" w:cstheme="minorBidi"/>
          <w:szCs w:val="24"/>
          <w14:ligatures w14:val="standardContextual"/>
        </w:rPr>
        <w:t xml:space="preserve"> more</w:t>
      </w:r>
      <w:r w:rsidRPr="00CE2D2F">
        <w:rPr>
          <w:rFonts w:ascii="Times New Roman" w:eastAsiaTheme="minorHAnsi" w:hAnsi="Times New Roman" w:cstheme="minorBidi"/>
          <w:szCs w:val="24"/>
          <w14:ligatures w14:val="standardContextual"/>
        </w:rPr>
        <w:t xml:space="preserve"> discussion.  There was none.</w:t>
      </w:r>
    </w:p>
    <w:p w14:paraId="53AF098F" w14:textId="77777777" w:rsidR="00C334D2" w:rsidRDefault="00C334D2" w:rsidP="00C334D2">
      <w:pPr>
        <w:autoSpaceDE w:val="0"/>
        <w:autoSpaceDN w:val="0"/>
        <w:adjustRightInd w:val="0"/>
        <w:snapToGrid/>
        <w:ind w:left="720"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The vote was: Ayes: Leon, Barth,</w:t>
      </w:r>
      <w:r>
        <w:rPr>
          <w:rFonts w:ascii="Times New Roman" w:eastAsiaTheme="minorHAnsi" w:hAnsi="Times New Roman" w:cstheme="minorBidi"/>
          <w:szCs w:val="24"/>
          <w14:ligatures w14:val="standardContextual"/>
        </w:rPr>
        <w:t xml:space="preserve"> Nelson</w:t>
      </w:r>
      <w:r w:rsidRPr="00CE2D2F">
        <w:rPr>
          <w:rFonts w:ascii="Times New Roman" w:eastAsiaTheme="minorHAnsi" w:hAnsi="Times New Roman" w:cstheme="minorBidi"/>
          <w:szCs w:val="24"/>
          <w14:ligatures w14:val="standardContextual"/>
        </w:rPr>
        <w:t xml:space="preserve"> </w:t>
      </w:r>
      <w:r>
        <w:rPr>
          <w:rFonts w:ascii="Times New Roman" w:eastAsiaTheme="minorHAnsi" w:hAnsi="Times New Roman" w:cstheme="minorBidi"/>
          <w:szCs w:val="24"/>
          <w14:ligatures w14:val="standardContextual"/>
        </w:rPr>
        <w:t>and Knight</w:t>
      </w:r>
      <w:r w:rsidRPr="00CE2D2F">
        <w:rPr>
          <w:rFonts w:ascii="Times New Roman" w:eastAsiaTheme="minorHAnsi" w:hAnsi="Times New Roman" w:cstheme="minorBidi"/>
          <w:szCs w:val="24"/>
          <w14:ligatures w14:val="standardContextual"/>
        </w:rPr>
        <w:t>. The motion passed</w:t>
      </w:r>
    </w:p>
    <w:p w14:paraId="7D0E82E5" w14:textId="77777777" w:rsidR="00C334D2" w:rsidRDefault="00C334D2" w:rsidP="00C334D2">
      <w:pPr>
        <w:autoSpaceDE w:val="0"/>
        <w:autoSpaceDN w:val="0"/>
        <w:adjustRightInd w:val="0"/>
        <w:snapToGrid/>
        <w:ind w:left="720" w:firstLine="720"/>
        <w:rPr>
          <w:rFonts w:ascii="Times New Roman" w:eastAsiaTheme="minorHAnsi" w:hAnsi="Times New Roman" w:cstheme="minorBidi"/>
          <w:szCs w:val="24"/>
          <w14:ligatures w14:val="standardContextual"/>
        </w:rPr>
      </w:pPr>
    </w:p>
    <w:p w14:paraId="30C08420" w14:textId="77777777" w:rsidR="00C334D2" w:rsidRDefault="00C334D2" w:rsidP="00C334D2">
      <w:pPr>
        <w:autoSpaceDE w:val="0"/>
        <w:autoSpaceDN w:val="0"/>
        <w:adjustRightInd w:val="0"/>
        <w:snapToGrid/>
        <w:ind w:left="720" w:firstLine="720"/>
        <w:rPr>
          <w:rFonts w:ascii="Times New Roman" w:eastAsiaTheme="minorHAnsi" w:hAnsi="Times New Roman" w:cstheme="minorBidi"/>
          <w:szCs w:val="24"/>
          <w14:ligatures w14:val="standardContextual"/>
        </w:rPr>
      </w:pPr>
    </w:p>
    <w:p w14:paraId="5AC34FC7" w14:textId="77777777" w:rsidR="002269AC" w:rsidRPr="006F6640" w:rsidRDefault="002269AC" w:rsidP="002269AC">
      <w:pPr>
        <w:jc w:val="center"/>
        <w:rPr>
          <w:rFonts w:ascii="Times New Roman" w:hAnsi="Times New Roman"/>
          <w:b/>
          <w:bCs/>
          <w:sz w:val="32"/>
          <w:szCs w:val="32"/>
        </w:rPr>
      </w:pPr>
      <w:r w:rsidRPr="006F6640">
        <w:rPr>
          <w:rFonts w:ascii="Times New Roman" w:hAnsi="Times New Roman"/>
          <w:b/>
          <w:bCs/>
          <w:sz w:val="32"/>
          <w:szCs w:val="32"/>
        </w:rPr>
        <w:t xml:space="preserve">Date: </w:t>
      </w:r>
      <w:r>
        <w:rPr>
          <w:rFonts w:ascii="Times New Roman" w:hAnsi="Times New Roman"/>
          <w:b/>
          <w:bCs/>
          <w:sz w:val="32"/>
          <w:szCs w:val="32"/>
        </w:rPr>
        <w:t>September 8, 2025</w:t>
      </w:r>
    </w:p>
    <w:p w14:paraId="11D863B5" w14:textId="77777777" w:rsidR="002269AC" w:rsidRPr="006F6640" w:rsidRDefault="002269AC" w:rsidP="002269AC">
      <w:pPr>
        <w:widowControl/>
        <w:snapToGrid/>
        <w:spacing w:after="160" w:line="278" w:lineRule="auto"/>
        <w:ind w:left="720"/>
        <w:contextualSpacing/>
        <w:rPr>
          <w:rFonts w:asciiTheme="minorHAnsi" w:eastAsiaTheme="minorHAnsi" w:hAnsiTheme="minorHAnsi" w:cstheme="minorBidi"/>
          <w:kern w:val="2"/>
          <w:szCs w:val="24"/>
          <w14:ligatures w14:val="standardContextual"/>
        </w:rPr>
      </w:pPr>
    </w:p>
    <w:p w14:paraId="3575C523" w14:textId="77777777" w:rsidR="002269AC" w:rsidRDefault="002269AC" w:rsidP="002269AC">
      <w:pPr>
        <w:tabs>
          <w:tab w:val="left" w:pos="4320"/>
          <w:tab w:val="left" w:pos="5760"/>
          <w:tab w:val="decimal" w:pos="7920"/>
        </w:tabs>
        <w:suppressAutoHyphens/>
        <w:rPr>
          <w:rFonts w:ascii="Times New Roman" w:hAnsi="Times New Roman"/>
        </w:rPr>
      </w:pPr>
      <w:r w:rsidRPr="006F6640">
        <w:rPr>
          <w:rFonts w:ascii="Times New Roman" w:hAnsi="Times New Roman"/>
        </w:rPr>
        <w:t xml:space="preserve">1. Ferrell Gas - </w:t>
      </w:r>
      <w:r>
        <w:rPr>
          <w:rFonts w:ascii="Times New Roman" w:hAnsi="Times New Roman"/>
        </w:rPr>
        <w:t>5009554187</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ab/>
        <w:t xml:space="preserve">  6,750.22</w:t>
      </w:r>
      <w:proofErr w:type="gramEnd"/>
      <w:r>
        <w:rPr>
          <w:rFonts w:ascii="Times New Roman" w:hAnsi="Times New Roman"/>
        </w:rPr>
        <w:t xml:space="preserve"> pd ck#2698</w:t>
      </w:r>
    </w:p>
    <w:p w14:paraId="021893E7" w14:textId="77777777" w:rsidR="002269AC" w:rsidRDefault="002269AC" w:rsidP="002269AC">
      <w:pPr>
        <w:tabs>
          <w:tab w:val="left" w:pos="4320"/>
          <w:tab w:val="left" w:pos="5760"/>
          <w:tab w:val="decimal" w:pos="7920"/>
        </w:tabs>
        <w:suppressAutoHyphens/>
        <w:rPr>
          <w:rFonts w:ascii="Times New Roman" w:hAnsi="Times New Roman"/>
        </w:rPr>
      </w:pPr>
      <w:r>
        <w:rPr>
          <w:rFonts w:ascii="Times New Roman" w:hAnsi="Times New Roman"/>
        </w:rPr>
        <w:t>2</w:t>
      </w:r>
      <w:r w:rsidRPr="006F6640">
        <w:rPr>
          <w:rFonts w:ascii="Times New Roman" w:hAnsi="Times New Roman"/>
        </w:rPr>
        <w:t xml:space="preserve">. Colleen Miller </w:t>
      </w:r>
      <w:r>
        <w:rPr>
          <w:rFonts w:ascii="Times New Roman" w:hAnsi="Times New Roman"/>
        </w:rPr>
        <w:t>– September</w:t>
      </w:r>
      <w:r>
        <w:rPr>
          <w:rFonts w:ascii="Times New Roman" w:hAnsi="Times New Roman"/>
        </w:rPr>
        <w:tab/>
      </w:r>
      <w:r w:rsidRPr="006F6640">
        <w:rPr>
          <w:rFonts w:ascii="Times New Roman" w:hAnsi="Times New Roman"/>
        </w:rPr>
        <w:tab/>
      </w:r>
      <w:r>
        <w:rPr>
          <w:rFonts w:ascii="Times New Roman" w:hAnsi="Times New Roman"/>
        </w:rPr>
        <w:t xml:space="preserve">                                                  1,400.00 pd ck#2699</w:t>
      </w:r>
    </w:p>
    <w:p w14:paraId="03EEC3A3" w14:textId="77777777" w:rsidR="002269AC" w:rsidRDefault="002269AC" w:rsidP="002269AC">
      <w:pPr>
        <w:tabs>
          <w:tab w:val="left" w:pos="4320"/>
          <w:tab w:val="left" w:pos="5760"/>
          <w:tab w:val="decimal" w:pos="7920"/>
        </w:tabs>
        <w:suppressAutoHyphens/>
        <w:rPr>
          <w:rFonts w:ascii="Times New Roman" w:hAnsi="Times New Roman"/>
        </w:rPr>
      </w:pPr>
      <w:r>
        <w:rPr>
          <w:rFonts w:ascii="Times New Roman" w:hAnsi="Times New Roman"/>
        </w:rPr>
        <w:t xml:space="preserve">3. Colleen Miller – reimbursement for well box </w:t>
      </w:r>
      <w:proofErr w:type="gramStart"/>
      <w:r>
        <w:rPr>
          <w:rFonts w:ascii="Times New Roman" w:hAnsi="Times New Roman"/>
        </w:rPr>
        <w:t>ww8</w:t>
      </w:r>
      <w:proofErr w:type="gramEnd"/>
      <w:r>
        <w:rPr>
          <w:rFonts w:ascii="Times New Roman" w:hAnsi="Times New Roman"/>
        </w:rPr>
        <w:tab/>
      </w:r>
      <w:r>
        <w:rPr>
          <w:rFonts w:ascii="Times New Roman" w:hAnsi="Times New Roman"/>
        </w:rPr>
        <w:tab/>
      </w:r>
      <w:r>
        <w:rPr>
          <w:rFonts w:ascii="Times New Roman" w:hAnsi="Times New Roman"/>
        </w:rPr>
        <w:tab/>
        <w:t xml:space="preserve">     975.00 pd ck#1161</w:t>
      </w:r>
    </w:p>
    <w:p w14:paraId="79D3F8F7" w14:textId="77777777" w:rsidR="002269AC" w:rsidRDefault="002269AC" w:rsidP="002269AC">
      <w:pPr>
        <w:tabs>
          <w:tab w:val="left" w:pos="9000"/>
        </w:tabs>
        <w:suppressAutoHyphens/>
        <w:rPr>
          <w:rFonts w:ascii="Times New Roman" w:hAnsi="Times New Roman"/>
        </w:rPr>
      </w:pPr>
      <w:r>
        <w:rPr>
          <w:rFonts w:ascii="Times New Roman" w:hAnsi="Times New Roman"/>
        </w:rPr>
        <w:t>4. *Coastal Construction                                                                                                        11,163.77 pd ck#1163</w:t>
      </w:r>
    </w:p>
    <w:p w14:paraId="540307C4" w14:textId="77777777" w:rsidR="002269AC" w:rsidRDefault="002269AC" w:rsidP="002269AC">
      <w:pPr>
        <w:tabs>
          <w:tab w:val="left" w:pos="4320"/>
          <w:tab w:val="left" w:pos="5760"/>
          <w:tab w:val="decimal" w:pos="7920"/>
        </w:tabs>
        <w:suppressAutoHyphens/>
        <w:rPr>
          <w:rFonts w:ascii="Times New Roman" w:hAnsi="Times New Roman"/>
        </w:rPr>
      </w:pPr>
      <w:r>
        <w:rPr>
          <w:rFonts w:ascii="Times New Roman" w:hAnsi="Times New Roman"/>
        </w:rPr>
        <w:t xml:space="preserve">5. *Mike Drew Construction – </w:t>
      </w:r>
      <w:proofErr w:type="gramStart"/>
      <w:r>
        <w:rPr>
          <w:rFonts w:ascii="Times New Roman" w:hAnsi="Times New Roman"/>
        </w:rPr>
        <w:t>drain pipe</w:t>
      </w:r>
      <w:proofErr w:type="gramEnd"/>
      <w:r>
        <w:rPr>
          <w:rFonts w:ascii="Times New Roman" w:hAnsi="Times New Roman"/>
        </w:rPr>
        <w:t xml:space="preserve"> repair</w:t>
      </w:r>
      <w:r>
        <w:rPr>
          <w:rFonts w:ascii="Times New Roman" w:hAnsi="Times New Roman"/>
        </w:rPr>
        <w:tab/>
      </w:r>
      <w:r>
        <w:rPr>
          <w:rFonts w:ascii="Times New Roman" w:hAnsi="Times New Roman"/>
        </w:rPr>
        <w:tab/>
      </w:r>
      <w:proofErr w:type="gramStart"/>
      <w:r>
        <w:rPr>
          <w:rFonts w:ascii="Times New Roman" w:hAnsi="Times New Roman"/>
        </w:rPr>
        <w:tab/>
        <w:t xml:space="preserve">  2,000.00</w:t>
      </w:r>
      <w:proofErr w:type="gramEnd"/>
      <w:r>
        <w:rPr>
          <w:rFonts w:ascii="Times New Roman" w:hAnsi="Times New Roman"/>
        </w:rPr>
        <w:t xml:space="preserve"> pd ck#1162</w:t>
      </w:r>
    </w:p>
    <w:p w14:paraId="134DD86D" w14:textId="77777777" w:rsidR="002269AC" w:rsidRDefault="002269AC" w:rsidP="002269AC">
      <w:pPr>
        <w:tabs>
          <w:tab w:val="left" w:pos="4320"/>
          <w:tab w:val="left" w:pos="5760"/>
          <w:tab w:val="decimal" w:pos="7920"/>
        </w:tabs>
        <w:suppressAutoHyphens/>
        <w:rPr>
          <w:rFonts w:ascii="Times New Roman" w:hAnsi="Times New Roman"/>
        </w:rPr>
      </w:pPr>
      <w:r>
        <w:rPr>
          <w:rFonts w:ascii="Times New Roman" w:hAnsi="Times New Roman"/>
        </w:rPr>
        <w:t>6. *Wood Oil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700.89 debit</w:t>
      </w:r>
    </w:p>
    <w:p w14:paraId="2C74887E" w14:textId="77777777" w:rsidR="002269AC" w:rsidRDefault="002269AC" w:rsidP="002269AC">
      <w:pPr>
        <w:tabs>
          <w:tab w:val="left" w:pos="4320"/>
          <w:tab w:val="left" w:pos="5760"/>
          <w:tab w:val="decimal" w:pos="7920"/>
        </w:tabs>
        <w:suppressAutoHyphens/>
        <w:rPr>
          <w:rFonts w:ascii="Times New Roman" w:hAnsi="Times New Roman"/>
        </w:rPr>
      </w:pPr>
      <w:r>
        <w:rPr>
          <w:rFonts w:ascii="Times New Roman" w:hAnsi="Times New Roman"/>
        </w:rPr>
        <w:t>7. *Tim Allen – Harbor Freight Generator warranty x 2 reimbursement</w:t>
      </w:r>
      <w:r>
        <w:rPr>
          <w:rFonts w:ascii="Times New Roman" w:hAnsi="Times New Roman"/>
        </w:rPr>
        <w:tab/>
      </w:r>
      <w:r>
        <w:rPr>
          <w:rFonts w:ascii="Times New Roman" w:hAnsi="Times New Roman"/>
        </w:rPr>
        <w:tab/>
        <w:t xml:space="preserve">     289.00 pd ck#1164</w:t>
      </w:r>
    </w:p>
    <w:p w14:paraId="0DA51AC6" w14:textId="77777777" w:rsidR="002269AC" w:rsidRDefault="002269AC" w:rsidP="002269AC">
      <w:pPr>
        <w:rPr>
          <w:rFonts w:ascii="Times New Roman" w:hAnsi="Times New Roman"/>
        </w:rPr>
      </w:pPr>
      <w:r>
        <w:rPr>
          <w:rFonts w:ascii="Times New Roman" w:hAnsi="Times New Roman"/>
        </w:rPr>
        <w:t>8. * Wood Oil – 08/1414, 08/29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ab/>
        <w:t xml:space="preserve">  2,097.41</w:t>
      </w:r>
      <w:proofErr w:type="gramEnd"/>
      <w:r>
        <w:rPr>
          <w:rFonts w:ascii="Times New Roman" w:hAnsi="Times New Roman"/>
        </w:rPr>
        <w:t xml:space="preserve"> pd ck#1165</w:t>
      </w:r>
    </w:p>
    <w:p w14:paraId="1200DEF8" w14:textId="77777777" w:rsidR="002269AC" w:rsidRDefault="002269AC" w:rsidP="002269AC"/>
    <w:p w14:paraId="46769D0C" w14:textId="77777777" w:rsidR="002269AC" w:rsidRDefault="002269AC" w:rsidP="002269AC"/>
    <w:p w14:paraId="4F739DBD" w14:textId="77777777" w:rsidR="002269AC" w:rsidRDefault="002269AC" w:rsidP="002269AC"/>
    <w:p w14:paraId="21774756" w14:textId="77777777" w:rsidR="002269AC" w:rsidRDefault="002269AC" w:rsidP="002269AC">
      <w:r>
        <w:tab/>
      </w:r>
      <w:r>
        <w:tab/>
      </w:r>
      <w:r>
        <w:tab/>
      </w:r>
      <w:r>
        <w:tab/>
      </w:r>
      <w:r>
        <w:tab/>
      </w:r>
      <w:r>
        <w:tab/>
      </w:r>
      <w:r>
        <w:tab/>
      </w:r>
      <w:r>
        <w:tab/>
      </w:r>
      <w:r>
        <w:tab/>
      </w:r>
      <w:r>
        <w:tab/>
        <w:t xml:space="preserve">________________________ </w:t>
      </w:r>
    </w:p>
    <w:p w14:paraId="77F86264" w14:textId="77777777" w:rsidR="002269AC" w:rsidRDefault="002269AC" w:rsidP="002269AC">
      <w:r>
        <w:tab/>
      </w:r>
    </w:p>
    <w:p w14:paraId="0EE3805B" w14:textId="77777777" w:rsidR="002269AC" w:rsidRDefault="002269AC" w:rsidP="002269AC">
      <w:r>
        <w:tab/>
      </w:r>
      <w:r>
        <w:tab/>
      </w:r>
      <w:r>
        <w:tab/>
      </w:r>
      <w:r>
        <w:tab/>
      </w:r>
      <w:r>
        <w:tab/>
      </w:r>
      <w:r>
        <w:tab/>
      </w:r>
      <w:r>
        <w:tab/>
      </w:r>
      <w:r>
        <w:tab/>
      </w:r>
      <w:r>
        <w:tab/>
      </w:r>
      <w:r>
        <w:tab/>
      </w:r>
      <w:r>
        <w:tab/>
      </w:r>
      <w:r>
        <w:tab/>
        <w:t xml:space="preserve">  $25,376.29 </w:t>
      </w:r>
    </w:p>
    <w:p w14:paraId="48BFD76F" w14:textId="77777777" w:rsidR="002269AC" w:rsidRPr="000C311F" w:rsidRDefault="002269AC" w:rsidP="002269AC">
      <w:r>
        <w:t>An asterisk notes * city loan account</w:t>
      </w:r>
    </w:p>
    <w:p w14:paraId="23A01703" w14:textId="77777777" w:rsidR="002269AC" w:rsidRDefault="002269AC" w:rsidP="00C334D2">
      <w:pPr>
        <w:rPr>
          <w:rFonts w:ascii="CG Times" w:eastAsiaTheme="majorEastAsia" w:hAnsi="CG Times" w:cstheme="majorBidi"/>
          <w:b/>
          <w:bCs/>
          <w:kern w:val="2"/>
          <w:sz w:val="46"/>
          <w:szCs w:val="56"/>
          <w14:ligatures w14:val="standardContextual"/>
        </w:rPr>
      </w:pPr>
    </w:p>
    <w:p w14:paraId="2C170972" w14:textId="4F9F93D9" w:rsidR="00C334D2" w:rsidRDefault="00C334D2" w:rsidP="00C334D2">
      <w:pPr>
        <w:rPr>
          <w:rFonts w:ascii="Times New Roman" w:hAnsi="Times New Roman"/>
        </w:rPr>
      </w:pPr>
      <w:r>
        <w:rPr>
          <w:rFonts w:ascii="Times New Roman" w:hAnsi="Times New Roman"/>
        </w:rPr>
        <w:t xml:space="preserve">The Clerk read the M &amp; O Warrants line by line. </w:t>
      </w:r>
    </w:p>
    <w:p w14:paraId="0AD2269F" w14:textId="77777777" w:rsidR="00C334D2" w:rsidRDefault="00C334D2" w:rsidP="00C334D2"/>
    <w:p w14:paraId="3B204AD3" w14:textId="201D35B9" w:rsidR="00C334D2" w:rsidRPr="00077A92" w:rsidRDefault="00C334D2" w:rsidP="00C334D2">
      <w:pPr>
        <w:tabs>
          <w:tab w:val="left" w:pos="4320"/>
          <w:tab w:val="left" w:pos="5760"/>
          <w:tab w:val="decimal" w:pos="7920"/>
        </w:tabs>
        <w:suppressAutoHyphens/>
        <w:rPr>
          <w:rFonts w:ascii="Times New Roman" w:hAnsi="Times New Roman"/>
        </w:rPr>
      </w:pPr>
      <w:r w:rsidRPr="002D3096">
        <w:rPr>
          <w:rFonts w:ascii="Times New Roman" w:eastAsiaTheme="minorHAnsi" w:hAnsi="Times New Roman" w:cstheme="minorBidi"/>
          <w:szCs w:val="24"/>
          <w14:ligatures w14:val="standardContextual"/>
        </w:rPr>
        <w:t xml:space="preserve">Mr. </w:t>
      </w:r>
      <w:r>
        <w:rPr>
          <w:rFonts w:ascii="Times New Roman" w:eastAsiaTheme="minorHAnsi" w:hAnsi="Times New Roman" w:cstheme="minorBidi"/>
          <w:szCs w:val="24"/>
          <w14:ligatures w14:val="standardContextual"/>
        </w:rPr>
        <w:t>Barth</w:t>
      </w:r>
      <w:r w:rsidRPr="002D3096">
        <w:rPr>
          <w:rFonts w:ascii="Times New Roman" w:eastAsiaTheme="minorHAnsi" w:hAnsi="Times New Roman" w:cstheme="minorBidi"/>
          <w:szCs w:val="24"/>
          <w14:ligatures w14:val="standardContextual"/>
        </w:rPr>
        <w:t xml:space="preserve"> moved</w:t>
      </w:r>
      <w:r w:rsidRPr="00CE2D2F">
        <w:rPr>
          <w:rFonts w:ascii="Times New Roman" w:eastAsiaTheme="minorHAnsi" w:hAnsi="Times New Roman" w:cstheme="minorBidi"/>
          <w:szCs w:val="24"/>
          <w14:ligatures w14:val="standardContextual"/>
        </w:rPr>
        <w:t xml:space="preserve"> </w:t>
      </w:r>
      <w:r>
        <w:rPr>
          <w:rFonts w:ascii="Times New Roman" w:eastAsiaTheme="minorHAnsi" w:hAnsi="Times New Roman" w:cstheme="minorBidi"/>
          <w:szCs w:val="24"/>
          <w14:ligatures w14:val="standardContextual"/>
        </w:rPr>
        <w:t xml:space="preserve">to approve M &amp; </w:t>
      </w:r>
      <w:proofErr w:type="gramStart"/>
      <w:r w:rsidR="00724F87">
        <w:rPr>
          <w:rFonts w:ascii="Times New Roman" w:eastAsiaTheme="minorHAnsi" w:hAnsi="Times New Roman" w:cstheme="minorBidi"/>
          <w:szCs w:val="24"/>
          <w14:ligatures w14:val="standardContextual"/>
        </w:rPr>
        <w:t>O’s</w:t>
      </w:r>
      <w:proofErr w:type="gramEnd"/>
      <w:r>
        <w:rPr>
          <w:rFonts w:ascii="Times New Roman" w:eastAsiaTheme="minorHAnsi" w:hAnsi="Times New Roman" w:cstheme="minorBidi"/>
          <w:szCs w:val="24"/>
          <w14:ligatures w14:val="standardContextual"/>
        </w:rPr>
        <w:t xml:space="preserve"> for $</w:t>
      </w:r>
      <w:r w:rsidR="002269AC">
        <w:rPr>
          <w:rFonts w:ascii="Times New Roman" w:eastAsiaTheme="minorHAnsi" w:hAnsi="Times New Roman" w:cstheme="minorBidi"/>
          <w:szCs w:val="24"/>
          <w14:ligatures w14:val="standardContextual"/>
        </w:rPr>
        <w:t>25,376.29</w:t>
      </w:r>
      <w:r>
        <w:rPr>
          <w:rFonts w:ascii="Times New Roman" w:eastAsiaTheme="minorHAnsi" w:hAnsi="Times New Roman" w:cstheme="minorBidi"/>
          <w:szCs w:val="24"/>
          <w14:ligatures w14:val="standardContextual"/>
        </w:rPr>
        <w:t xml:space="preserve">. Mr. </w:t>
      </w:r>
      <w:r w:rsidR="002269AC">
        <w:rPr>
          <w:rFonts w:ascii="Times New Roman" w:eastAsiaTheme="minorHAnsi" w:hAnsi="Times New Roman" w:cstheme="minorBidi"/>
          <w:szCs w:val="24"/>
          <w14:ligatures w14:val="standardContextual"/>
        </w:rPr>
        <w:t>Knight seconded</w:t>
      </w:r>
      <w:r>
        <w:rPr>
          <w:rFonts w:ascii="Times New Roman" w:eastAsiaTheme="minorHAnsi" w:hAnsi="Times New Roman" w:cstheme="minorBidi"/>
          <w:szCs w:val="24"/>
          <w14:ligatures w14:val="standardContextual"/>
        </w:rPr>
        <w:t xml:space="preserve"> the motion.</w:t>
      </w:r>
    </w:p>
    <w:p w14:paraId="0A6D03F8" w14:textId="520D1611" w:rsidR="00C334D2" w:rsidRDefault="00C334D2" w:rsidP="00724F87">
      <w:pPr>
        <w:autoSpaceDE w:val="0"/>
        <w:autoSpaceDN w:val="0"/>
        <w:adjustRightInd w:val="0"/>
        <w:snapToGrid/>
        <w:rPr>
          <w:rFonts w:ascii="Times New Roman" w:eastAsiaTheme="minorHAnsi" w:hAnsi="Times New Roman" w:cstheme="minorBidi"/>
          <w:szCs w:val="24"/>
          <w14:ligatures w14:val="standardContextual"/>
        </w:rPr>
      </w:pPr>
      <w:bookmarkStart w:id="0" w:name="_Hlk205974770"/>
      <w:r w:rsidRPr="00CE2D2F">
        <w:rPr>
          <w:rFonts w:ascii="Times New Roman" w:eastAsiaTheme="minorHAnsi" w:hAnsi="Times New Roman" w:cstheme="minorBidi"/>
          <w:szCs w:val="24"/>
          <w14:ligatures w14:val="standardContextual"/>
        </w:rPr>
        <w:t>The vote was: Ayes: Leon, Barth,</w:t>
      </w:r>
      <w:r>
        <w:rPr>
          <w:rFonts w:ascii="Times New Roman" w:eastAsiaTheme="minorHAnsi" w:hAnsi="Times New Roman" w:cstheme="minorBidi"/>
          <w:szCs w:val="24"/>
          <w14:ligatures w14:val="standardContextual"/>
        </w:rPr>
        <w:t xml:space="preserve"> Nelson and</w:t>
      </w:r>
      <w:r w:rsidRPr="00CE2D2F">
        <w:rPr>
          <w:rFonts w:ascii="Times New Roman" w:eastAsiaTheme="minorHAnsi" w:hAnsi="Times New Roman" w:cstheme="minorBidi"/>
          <w:szCs w:val="24"/>
          <w14:ligatures w14:val="standardContextual"/>
        </w:rPr>
        <w:t xml:space="preserve"> </w:t>
      </w:r>
      <w:r w:rsidR="00724F87" w:rsidRPr="00CE2D2F">
        <w:rPr>
          <w:rFonts w:ascii="Times New Roman" w:eastAsiaTheme="minorHAnsi" w:hAnsi="Times New Roman" w:cstheme="minorBidi"/>
          <w:szCs w:val="24"/>
          <w14:ligatures w14:val="standardContextual"/>
        </w:rPr>
        <w:t>Knight</w:t>
      </w:r>
      <w:r w:rsidR="00724F87">
        <w:rPr>
          <w:rFonts w:ascii="Times New Roman" w:eastAsiaTheme="minorHAnsi" w:hAnsi="Times New Roman" w:cstheme="minorBidi"/>
          <w:szCs w:val="24"/>
          <w14:ligatures w14:val="standardContextual"/>
        </w:rPr>
        <w:t xml:space="preserve"> The</w:t>
      </w:r>
      <w:r w:rsidRPr="00CE2D2F">
        <w:rPr>
          <w:rFonts w:ascii="Times New Roman" w:eastAsiaTheme="minorHAnsi" w:hAnsi="Times New Roman" w:cstheme="minorBidi"/>
          <w:szCs w:val="24"/>
          <w14:ligatures w14:val="standardContextual"/>
        </w:rPr>
        <w:t xml:space="preserve"> motion passed by the above vote.</w:t>
      </w:r>
    </w:p>
    <w:bookmarkEnd w:id="0"/>
    <w:p w14:paraId="133E019C" w14:textId="77777777" w:rsidR="00C334D2" w:rsidRDefault="00C334D2" w:rsidP="00C334D2">
      <w:pPr>
        <w:pStyle w:val="ListParagraph"/>
        <w:autoSpaceDE w:val="0"/>
        <w:autoSpaceDN w:val="0"/>
        <w:adjustRightInd w:val="0"/>
        <w:ind w:left="1080"/>
        <w:rPr>
          <w:rFonts w:ascii="Times New Roman" w:hAnsi="Times New Roman"/>
        </w:rPr>
      </w:pPr>
      <w:r>
        <w:rPr>
          <w:rFonts w:ascii="Times New Roman" w:hAnsi="Times New Roman"/>
        </w:rPr>
        <w:t xml:space="preserve"> </w:t>
      </w:r>
    </w:p>
    <w:p w14:paraId="4CD08035" w14:textId="070F8201" w:rsidR="00C334D2" w:rsidRPr="00D2020C" w:rsidRDefault="00C334D2" w:rsidP="00C334D2">
      <w:pPr>
        <w:pStyle w:val="ListParagraph"/>
        <w:numPr>
          <w:ilvl w:val="0"/>
          <w:numId w:val="5"/>
        </w:numPr>
        <w:spacing w:line="259" w:lineRule="auto"/>
        <w:rPr>
          <w:rFonts w:ascii="Amasis MT Pro" w:hAnsi="Amasis MT Pro"/>
          <w:sz w:val="22"/>
          <w:szCs w:val="22"/>
        </w:rPr>
      </w:pPr>
      <w:r w:rsidRPr="00D2020C">
        <w:rPr>
          <w:rFonts w:ascii="Amasis MT Pro" w:hAnsi="Amasis MT Pro"/>
          <w:b/>
          <w:bCs/>
          <w:sz w:val="22"/>
          <w:szCs w:val="22"/>
        </w:rPr>
        <w:t xml:space="preserve">Financial Report, Governance, Legal, Accounting, RPV Loan </w:t>
      </w:r>
      <w:r w:rsidRPr="00D2020C">
        <w:rPr>
          <w:rFonts w:ascii="Amasis MT Pro" w:hAnsi="Amasis MT Pro"/>
          <w:sz w:val="22"/>
          <w:szCs w:val="22"/>
        </w:rPr>
        <w:t xml:space="preserve">– </w:t>
      </w:r>
      <w:r w:rsidRPr="00876BDA">
        <w:rPr>
          <w:rFonts w:ascii="Amasis MT Pro" w:hAnsi="Amasis MT Pro"/>
          <w:b/>
          <w:bCs/>
          <w:sz w:val="22"/>
          <w:szCs w:val="22"/>
        </w:rPr>
        <w:t>Michael Barth</w:t>
      </w:r>
      <w:r w:rsidRPr="00D2020C">
        <w:rPr>
          <w:rFonts w:ascii="Amasis MT Pro" w:hAnsi="Amasis MT Pro"/>
          <w:sz w:val="22"/>
          <w:szCs w:val="22"/>
        </w:rPr>
        <w:t xml:space="preserve"> –Mr. Barth </w:t>
      </w:r>
      <w:r w:rsidR="00D95A8B">
        <w:rPr>
          <w:rFonts w:ascii="Amasis MT Pro" w:hAnsi="Amasis MT Pro"/>
          <w:sz w:val="22"/>
          <w:szCs w:val="22"/>
        </w:rPr>
        <w:t xml:space="preserve">read the amounts spent so </w:t>
      </w:r>
      <w:r w:rsidR="00F63CA9">
        <w:rPr>
          <w:rFonts w:ascii="Amasis MT Pro" w:hAnsi="Amasis MT Pro"/>
          <w:sz w:val="22"/>
          <w:szCs w:val="22"/>
        </w:rPr>
        <w:t>far,</w:t>
      </w:r>
      <w:r w:rsidR="00D95A8B">
        <w:rPr>
          <w:rFonts w:ascii="Amasis MT Pro" w:hAnsi="Amasis MT Pro"/>
          <w:sz w:val="22"/>
          <w:szCs w:val="22"/>
        </w:rPr>
        <w:t xml:space="preserve"> this fiscal year.  He noted that ACLAD needs another board member.</w:t>
      </w:r>
    </w:p>
    <w:p w14:paraId="75D3567B" w14:textId="759E0E11" w:rsidR="00C334D2" w:rsidRPr="005E05B2" w:rsidRDefault="00C334D2" w:rsidP="00C334D2">
      <w:pPr>
        <w:pStyle w:val="ListParagraph"/>
        <w:numPr>
          <w:ilvl w:val="0"/>
          <w:numId w:val="5"/>
        </w:numPr>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rPr>
      </w:pPr>
      <w:r>
        <w:rPr>
          <w:rFonts w:ascii="Times New Roman" w:hAnsi="Times New Roman"/>
          <w:b/>
          <w:bCs/>
        </w:rPr>
        <w:t xml:space="preserve"> </w:t>
      </w:r>
      <w:r w:rsidRPr="005E05B2">
        <w:rPr>
          <w:rFonts w:ascii="Times New Roman" w:hAnsi="Times New Roman"/>
          <w:b/>
          <w:bCs/>
        </w:rPr>
        <w:t xml:space="preserve">Generators and Well Team </w:t>
      </w:r>
      <w:r w:rsidRPr="00876BDA">
        <w:rPr>
          <w:rFonts w:ascii="Times New Roman" w:hAnsi="Times New Roman"/>
          <w:b/>
          <w:bCs/>
        </w:rPr>
        <w:t>– Tim Kelly</w:t>
      </w:r>
      <w:r w:rsidRPr="005E05B2">
        <w:rPr>
          <w:rFonts w:ascii="Times New Roman" w:hAnsi="Times New Roman"/>
        </w:rPr>
        <w:t xml:space="preserve"> </w:t>
      </w:r>
      <w:r>
        <w:rPr>
          <w:rFonts w:ascii="Times New Roman" w:hAnsi="Times New Roman"/>
        </w:rPr>
        <w:t xml:space="preserve">– </w:t>
      </w:r>
      <w:r w:rsidR="00F63CA9">
        <w:rPr>
          <w:rFonts w:ascii="Times New Roman" w:hAnsi="Times New Roman"/>
        </w:rPr>
        <w:t>Tim Kelly is out of the country and both Gordon and Matt Nelson will update.</w:t>
      </w:r>
    </w:p>
    <w:p w14:paraId="30FE65FE" w14:textId="503F644E" w:rsidR="00F63CA9" w:rsidRDefault="00C334D2" w:rsidP="00F63CA9">
      <w:pPr>
        <w:pStyle w:val="ListParagraph"/>
        <w:numPr>
          <w:ilvl w:val="0"/>
          <w:numId w:val="5"/>
        </w:numPr>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rPr>
      </w:pPr>
      <w:r w:rsidRPr="005E05B2">
        <w:rPr>
          <w:rFonts w:ascii="Times New Roman" w:hAnsi="Times New Roman"/>
          <w:b/>
          <w:bCs/>
        </w:rPr>
        <w:t xml:space="preserve">Well Numbers and Reports </w:t>
      </w:r>
      <w:r w:rsidRPr="00876BDA">
        <w:rPr>
          <w:rFonts w:ascii="Times New Roman" w:hAnsi="Times New Roman"/>
          <w:b/>
          <w:bCs/>
        </w:rPr>
        <w:t>– Matt Nelson</w:t>
      </w:r>
      <w:r>
        <w:rPr>
          <w:rFonts w:ascii="Times New Roman" w:hAnsi="Times New Roman"/>
          <w:b/>
          <w:bCs/>
        </w:rPr>
        <w:t xml:space="preserve"> – </w:t>
      </w:r>
      <w:r>
        <w:rPr>
          <w:rFonts w:ascii="Times New Roman" w:hAnsi="Times New Roman"/>
        </w:rPr>
        <w:t>Matt Nelson shared his screen</w:t>
      </w:r>
      <w:r w:rsidR="00F63CA9">
        <w:rPr>
          <w:rFonts w:ascii="Times New Roman" w:hAnsi="Times New Roman"/>
        </w:rPr>
        <w:t>.  ACLAD has pumped 30 million gallons since the beginning of the year. August was 1 million</w:t>
      </w:r>
      <w:r w:rsidR="00724F87">
        <w:rPr>
          <w:rFonts w:ascii="Times New Roman" w:hAnsi="Times New Roman"/>
        </w:rPr>
        <w:t xml:space="preserve"> gallons</w:t>
      </w:r>
      <w:r w:rsidR="00F63CA9">
        <w:rPr>
          <w:rFonts w:ascii="Times New Roman" w:hAnsi="Times New Roman"/>
        </w:rPr>
        <w:t xml:space="preserve"> less than </w:t>
      </w:r>
      <w:proofErr w:type="gramStart"/>
      <w:r w:rsidR="007D500D">
        <w:rPr>
          <w:rFonts w:ascii="Times New Roman" w:hAnsi="Times New Roman"/>
        </w:rPr>
        <w:t>July</w:t>
      </w:r>
      <w:r w:rsidR="00724F87">
        <w:rPr>
          <w:rFonts w:ascii="Times New Roman" w:hAnsi="Times New Roman"/>
        </w:rPr>
        <w:t>,</w:t>
      </w:r>
      <w:r w:rsidR="007D500D">
        <w:rPr>
          <w:rFonts w:ascii="Times New Roman" w:hAnsi="Times New Roman"/>
        </w:rPr>
        <w:t xml:space="preserve"> but</w:t>
      </w:r>
      <w:proofErr w:type="gramEnd"/>
      <w:r w:rsidR="00F63CA9">
        <w:rPr>
          <w:rFonts w:ascii="Times New Roman" w:hAnsi="Times New Roman"/>
        </w:rPr>
        <w:t xml:space="preserve"> averaged between 175,000-200,000 gallons per day. WW21 has decreased from 250 GPM to around 100 GPM.</w:t>
      </w:r>
      <w:r w:rsidR="00724F87">
        <w:rPr>
          <w:rFonts w:ascii="Times New Roman" w:hAnsi="Times New Roman"/>
        </w:rPr>
        <w:t xml:space="preserve"> </w:t>
      </w:r>
      <w:r w:rsidR="00F63CA9">
        <w:rPr>
          <w:rFonts w:ascii="Times New Roman" w:hAnsi="Times New Roman"/>
        </w:rPr>
        <w:t xml:space="preserve">Water pressure is coming down in a linear direction. There were some issues with WW8 hooking up to generator power shared with the city. WW11, 13, 15, and 21 are all big producers and every effort should be made to keep them running.  We are waiting for the most recent GPS numbers to see if the slide is decelerating. 7 wells contribute 90% of the outflow and most of these are the new wells from the city loan account. </w:t>
      </w:r>
    </w:p>
    <w:p w14:paraId="7FC4386A" w14:textId="77777777" w:rsidR="002D0DEB" w:rsidRDefault="00C334D2" w:rsidP="00F63CA9">
      <w:pPr>
        <w:pStyle w:val="ListParagraph"/>
        <w:numPr>
          <w:ilvl w:val="0"/>
          <w:numId w:val="5"/>
        </w:numPr>
        <w:autoSpaceDE w:val="0"/>
        <w:autoSpaceDN w:val="0"/>
        <w:adjustRightInd w:val="0"/>
        <w:rPr>
          <w:rFonts w:ascii="Times New Roman" w:hAnsi="Times New Roman"/>
        </w:rPr>
      </w:pPr>
      <w:r w:rsidRPr="009B05ED">
        <w:rPr>
          <w:rFonts w:ascii="Times New Roman" w:hAnsi="Times New Roman"/>
          <w:b/>
          <w:bCs/>
        </w:rPr>
        <w:t>Maintenance, Drilling, Operation Report and DDW update</w:t>
      </w:r>
      <w:r w:rsidRPr="009B05ED">
        <w:rPr>
          <w:rFonts w:ascii="Times New Roman" w:hAnsi="Times New Roman"/>
        </w:rPr>
        <w:t xml:space="preserve">- </w:t>
      </w:r>
      <w:r w:rsidRPr="009B05ED">
        <w:rPr>
          <w:rFonts w:ascii="Times New Roman" w:hAnsi="Times New Roman"/>
          <w:b/>
          <w:bCs/>
        </w:rPr>
        <w:t>Gordon Leon</w:t>
      </w:r>
      <w:r w:rsidRPr="009B05ED">
        <w:rPr>
          <w:rFonts w:ascii="Times New Roman" w:hAnsi="Times New Roman"/>
        </w:rPr>
        <w:t xml:space="preserve"> –Mr. Leon shared his report</w:t>
      </w:r>
      <w:r>
        <w:rPr>
          <w:rFonts w:ascii="Times New Roman" w:hAnsi="Times New Roman"/>
        </w:rPr>
        <w:t xml:space="preserve"> with the zoom meeting.  </w:t>
      </w:r>
      <w:r w:rsidR="00F63CA9">
        <w:rPr>
          <w:rFonts w:ascii="Times New Roman" w:hAnsi="Times New Roman"/>
        </w:rPr>
        <w:t xml:space="preserve">This report is on the website for more </w:t>
      </w:r>
      <w:r w:rsidR="007D500D">
        <w:rPr>
          <w:rFonts w:ascii="Times New Roman" w:hAnsi="Times New Roman"/>
        </w:rPr>
        <w:t>details</w:t>
      </w:r>
      <w:r w:rsidR="00F63CA9">
        <w:rPr>
          <w:rFonts w:ascii="Times New Roman" w:hAnsi="Times New Roman"/>
        </w:rPr>
        <w:t xml:space="preserve">. Thank </w:t>
      </w:r>
      <w:r w:rsidR="007D500D">
        <w:rPr>
          <w:rFonts w:ascii="Times New Roman" w:hAnsi="Times New Roman"/>
        </w:rPr>
        <w:t>you, Tim Allen,</w:t>
      </w:r>
      <w:r w:rsidR="00F63CA9">
        <w:rPr>
          <w:rFonts w:ascii="Times New Roman" w:hAnsi="Times New Roman"/>
        </w:rPr>
        <w:t xml:space="preserve"> for repairing and maintaining ACLAD generators. Several drain line breaks have been repaired, most recently, lower Fig Tree. </w:t>
      </w:r>
      <w:r w:rsidR="00193554">
        <w:rPr>
          <w:rFonts w:ascii="Times New Roman" w:hAnsi="Times New Roman"/>
        </w:rPr>
        <w:t xml:space="preserve">WW12 and WW25 are running together on the Diesel generator at Riding Club. The city loan balance is </w:t>
      </w:r>
      <w:r w:rsidR="002D0DEB">
        <w:rPr>
          <w:rFonts w:ascii="Times New Roman" w:hAnsi="Times New Roman"/>
        </w:rPr>
        <w:t>$</w:t>
      </w:r>
      <w:r w:rsidR="00193554">
        <w:rPr>
          <w:rFonts w:ascii="Times New Roman" w:hAnsi="Times New Roman"/>
        </w:rPr>
        <w:t xml:space="preserve">130,000.  With the loan money ACLAD </w:t>
      </w:r>
      <w:r w:rsidR="002D0DEB">
        <w:rPr>
          <w:rFonts w:ascii="Times New Roman" w:hAnsi="Times New Roman"/>
        </w:rPr>
        <w:t>drilled</w:t>
      </w:r>
      <w:r w:rsidR="00193554">
        <w:rPr>
          <w:rFonts w:ascii="Times New Roman" w:hAnsi="Times New Roman"/>
        </w:rPr>
        <w:t xml:space="preserve"> 11</w:t>
      </w:r>
      <w:r w:rsidR="002D0DEB">
        <w:rPr>
          <w:rFonts w:ascii="Times New Roman" w:hAnsi="Times New Roman"/>
        </w:rPr>
        <w:t xml:space="preserve"> new</w:t>
      </w:r>
      <w:r w:rsidR="00193554">
        <w:rPr>
          <w:rFonts w:ascii="Times New Roman" w:hAnsi="Times New Roman"/>
        </w:rPr>
        <w:t xml:space="preserve"> DDW’s and two monitoring wells. </w:t>
      </w:r>
    </w:p>
    <w:p w14:paraId="6F890180" w14:textId="38485CD0" w:rsidR="00C334D2" w:rsidRDefault="00193554" w:rsidP="00F63CA9">
      <w:pPr>
        <w:pStyle w:val="ListParagraph"/>
        <w:numPr>
          <w:ilvl w:val="0"/>
          <w:numId w:val="5"/>
        </w:numPr>
        <w:autoSpaceDE w:val="0"/>
        <w:autoSpaceDN w:val="0"/>
        <w:adjustRightInd w:val="0"/>
        <w:rPr>
          <w:rFonts w:ascii="Times New Roman" w:hAnsi="Times New Roman"/>
        </w:rPr>
      </w:pPr>
      <w:r>
        <w:rPr>
          <w:rFonts w:ascii="Times New Roman" w:hAnsi="Times New Roman"/>
        </w:rPr>
        <w:t>Tasks on the list</w:t>
      </w:r>
      <w:r w:rsidR="007D500D">
        <w:rPr>
          <w:rFonts w:ascii="Times New Roman" w:hAnsi="Times New Roman"/>
        </w:rPr>
        <w:t>: WW8</w:t>
      </w:r>
      <w:r>
        <w:rPr>
          <w:rFonts w:ascii="Times New Roman" w:hAnsi="Times New Roman"/>
        </w:rPr>
        <w:t xml:space="preserve"> has a new </w:t>
      </w:r>
      <w:r w:rsidR="002D0DEB">
        <w:rPr>
          <w:rFonts w:ascii="Times New Roman" w:hAnsi="Times New Roman"/>
        </w:rPr>
        <w:t xml:space="preserve">sturdy </w:t>
      </w:r>
      <w:r>
        <w:rPr>
          <w:rFonts w:ascii="Times New Roman" w:hAnsi="Times New Roman"/>
        </w:rPr>
        <w:t xml:space="preserve">box design and </w:t>
      </w:r>
      <w:proofErr w:type="gramStart"/>
      <w:r>
        <w:rPr>
          <w:rFonts w:ascii="Times New Roman" w:hAnsi="Times New Roman"/>
        </w:rPr>
        <w:t>less</w:t>
      </w:r>
      <w:proofErr w:type="gramEnd"/>
      <w:r>
        <w:rPr>
          <w:rFonts w:ascii="Times New Roman" w:hAnsi="Times New Roman"/>
        </w:rPr>
        <w:t xml:space="preserve"> expensive than the previous boxes. Mr. Leon is requesting help with noise reduction for generators to be more </w:t>
      </w:r>
      <w:r w:rsidR="007D500D">
        <w:rPr>
          <w:rFonts w:ascii="Times New Roman" w:hAnsi="Times New Roman"/>
        </w:rPr>
        <w:t>soundproof</w:t>
      </w:r>
      <w:r>
        <w:rPr>
          <w:rFonts w:ascii="Times New Roman" w:hAnsi="Times New Roman"/>
        </w:rPr>
        <w:t xml:space="preserve">.  He would like to see WW11, 15, 16, 21 and 22 go </w:t>
      </w:r>
      <w:r w:rsidR="007D500D">
        <w:rPr>
          <w:rFonts w:ascii="Times New Roman" w:hAnsi="Times New Roman"/>
        </w:rPr>
        <w:t>out on</w:t>
      </w:r>
      <w:r>
        <w:rPr>
          <w:rFonts w:ascii="Times New Roman" w:hAnsi="Times New Roman"/>
        </w:rPr>
        <w:t xml:space="preserve"> the east side drain line. This will be a big plumbing task for the next month. He needs to purchase spare flex line and flex hoses, and he is holding out hope for one more well, but holding back until the above list is complete.</w:t>
      </w:r>
    </w:p>
    <w:p w14:paraId="6FF4A79A" w14:textId="77777777" w:rsidR="00193554" w:rsidRPr="00E85BE2" w:rsidRDefault="00193554" w:rsidP="00193554">
      <w:pPr>
        <w:pStyle w:val="ListParagraph"/>
        <w:autoSpaceDE w:val="0"/>
        <w:autoSpaceDN w:val="0"/>
        <w:adjustRightInd w:val="0"/>
        <w:ind w:left="1080"/>
        <w:rPr>
          <w:rFonts w:ascii="Times New Roman" w:hAnsi="Times New Roman"/>
        </w:rPr>
      </w:pPr>
    </w:p>
    <w:p w14:paraId="385AA5EC" w14:textId="40C8A510" w:rsidR="00C334D2" w:rsidRPr="00193554" w:rsidRDefault="00C334D2" w:rsidP="00193554">
      <w:pPr>
        <w:pStyle w:val="ListParagraph"/>
        <w:numPr>
          <w:ilvl w:val="0"/>
          <w:numId w:val="5"/>
        </w:numPr>
        <w:autoSpaceDE w:val="0"/>
        <w:autoSpaceDN w:val="0"/>
        <w:adjustRightInd w:val="0"/>
        <w:rPr>
          <w:rFonts w:ascii="Times New Roman" w:hAnsi="Times New Roman"/>
          <w:b/>
          <w:bCs/>
          <w:sz w:val="22"/>
          <w:szCs w:val="22"/>
        </w:rPr>
      </w:pPr>
      <w:r w:rsidRPr="00E85BE2">
        <w:rPr>
          <w:rFonts w:ascii="Times New Roman" w:hAnsi="Times New Roman"/>
          <w:b/>
          <w:bCs/>
        </w:rPr>
        <w:t>Surface Drainage</w:t>
      </w:r>
      <w:r w:rsidRPr="00E85BE2">
        <w:rPr>
          <w:rFonts w:ascii="Times New Roman" w:hAnsi="Times New Roman"/>
        </w:rPr>
        <w:t xml:space="preserve">- Gordon Leon – Mr. Leon </w:t>
      </w:r>
      <w:r w:rsidR="00193554">
        <w:rPr>
          <w:rFonts w:ascii="Times New Roman" w:hAnsi="Times New Roman"/>
        </w:rPr>
        <w:t xml:space="preserve">still sharing his screen has several projects up for discussion. See his report on the website for more details.  Mr. Leon noted that in the Plan of Control </w:t>
      </w:r>
      <w:proofErr w:type="gramStart"/>
      <w:r w:rsidR="00193554">
        <w:rPr>
          <w:rFonts w:ascii="Times New Roman" w:hAnsi="Times New Roman"/>
        </w:rPr>
        <w:t>ACLAD</w:t>
      </w:r>
      <w:proofErr w:type="gramEnd"/>
      <w:r w:rsidR="00193554">
        <w:rPr>
          <w:rFonts w:ascii="Times New Roman" w:hAnsi="Times New Roman"/>
        </w:rPr>
        <w:t xml:space="preserve"> was tasked with surface water drainage and this</w:t>
      </w:r>
      <w:r w:rsidR="002D0DEB">
        <w:rPr>
          <w:rFonts w:ascii="Times New Roman" w:hAnsi="Times New Roman"/>
        </w:rPr>
        <w:t xml:space="preserve"> task</w:t>
      </w:r>
      <w:r w:rsidR="00193554">
        <w:rPr>
          <w:rFonts w:ascii="Times New Roman" w:hAnsi="Times New Roman"/>
        </w:rPr>
        <w:t xml:space="preserve"> has never been done before.  ACLAD has never had the funds to do surface water drainage. It needs to be done. </w:t>
      </w:r>
    </w:p>
    <w:p w14:paraId="427FD218" w14:textId="77777777" w:rsidR="00193554" w:rsidRPr="00193554" w:rsidRDefault="00193554" w:rsidP="00193554">
      <w:pPr>
        <w:pStyle w:val="ListParagraph"/>
        <w:rPr>
          <w:rFonts w:ascii="Times New Roman" w:hAnsi="Times New Roman"/>
          <w:b/>
          <w:bCs/>
          <w:sz w:val="22"/>
          <w:szCs w:val="22"/>
        </w:rPr>
      </w:pPr>
    </w:p>
    <w:p w14:paraId="2A70BFEE" w14:textId="3528417A" w:rsidR="00193554" w:rsidRPr="00B04172" w:rsidRDefault="00193554" w:rsidP="00193554">
      <w:pPr>
        <w:pStyle w:val="ListParagraph"/>
        <w:numPr>
          <w:ilvl w:val="0"/>
          <w:numId w:val="6"/>
        </w:numPr>
        <w:autoSpaceDE w:val="0"/>
        <w:autoSpaceDN w:val="0"/>
        <w:adjustRightInd w:val="0"/>
        <w:rPr>
          <w:rFonts w:ascii="Times New Roman" w:hAnsi="Times New Roman"/>
          <w:b/>
          <w:bCs/>
          <w:sz w:val="22"/>
          <w:szCs w:val="22"/>
        </w:rPr>
      </w:pPr>
      <w:r>
        <w:rPr>
          <w:rFonts w:ascii="Times New Roman" w:hAnsi="Times New Roman"/>
          <w:b/>
          <w:bCs/>
          <w:sz w:val="22"/>
          <w:szCs w:val="22"/>
        </w:rPr>
        <w:t xml:space="preserve">Altamira Canyon – </w:t>
      </w:r>
      <w:r>
        <w:rPr>
          <w:rFonts w:ascii="Times New Roman" w:hAnsi="Times New Roman"/>
          <w:sz w:val="22"/>
          <w:szCs w:val="22"/>
        </w:rPr>
        <w:t xml:space="preserve">The 10’ culvert on the lower end near the gate needs repair asap. Mr. Leon is coordinating with the city and has </w:t>
      </w:r>
      <w:proofErr w:type="gramStart"/>
      <w:r>
        <w:rPr>
          <w:rFonts w:ascii="Times New Roman" w:hAnsi="Times New Roman"/>
          <w:sz w:val="22"/>
          <w:szCs w:val="22"/>
        </w:rPr>
        <w:t>a</w:t>
      </w:r>
      <w:proofErr w:type="gramEnd"/>
      <w:r>
        <w:rPr>
          <w:rFonts w:ascii="Times New Roman" w:hAnsi="Times New Roman"/>
          <w:sz w:val="22"/>
          <w:szCs w:val="22"/>
        </w:rPr>
        <w:t xml:space="preserve"> RFP to 3 contractors. He is working with Tim Connors with RPV and would like to propose a cost share the way it was done in 2024. The city </w:t>
      </w:r>
      <w:proofErr w:type="gramStart"/>
      <w:r w:rsidR="002D0DEB">
        <w:rPr>
          <w:rFonts w:ascii="Times New Roman" w:hAnsi="Times New Roman"/>
          <w:sz w:val="22"/>
          <w:szCs w:val="22"/>
        </w:rPr>
        <w:t>wants</w:t>
      </w:r>
      <w:proofErr w:type="gramEnd"/>
      <w:r w:rsidR="002D0DEB">
        <w:rPr>
          <w:rFonts w:ascii="Times New Roman" w:hAnsi="Times New Roman"/>
          <w:sz w:val="22"/>
          <w:szCs w:val="22"/>
        </w:rPr>
        <w:t xml:space="preserve"> </w:t>
      </w:r>
      <w:r>
        <w:rPr>
          <w:rFonts w:ascii="Times New Roman" w:hAnsi="Times New Roman"/>
          <w:sz w:val="22"/>
          <w:szCs w:val="22"/>
        </w:rPr>
        <w:t>ACLAD to contract and fund.  The</w:t>
      </w:r>
      <w:r w:rsidR="00B04172">
        <w:rPr>
          <w:rFonts w:ascii="Times New Roman" w:hAnsi="Times New Roman"/>
          <w:sz w:val="22"/>
          <w:szCs w:val="22"/>
        </w:rPr>
        <w:t>re is a section of</w:t>
      </w:r>
      <w:r>
        <w:rPr>
          <w:rFonts w:ascii="Times New Roman" w:hAnsi="Times New Roman"/>
          <w:sz w:val="22"/>
          <w:szCs w:val="22"/>
        </w:rPr>
        <w:t xml:space="preserve"> culvert</w:t>
      </w:r>
      <w:r w:rsidR="00B04172">
        <w:rPr>
          <w:rFonts w:ascii="Times New Roman" w:hAnsi="Times New Roman"/>
          <w:sz w:val="22"/>
          <w:szCs w:val="22"/>
        </w:rPr>
        <w:t xml:space="preserve"> that</w:t>
      </w:r>
      <w:r>
        <w:rPr>
          <w:rFonts w:ascii="Times New Roman" w:hAnsi="Times New Roman"/>
          <w:sz w:val="22"/>
          <w:szCs w:val="22"/>
        </w:rPr>
        <w:t xml:space="preserve"> needs to be dug out</w:t>
      </w:r>
      <w:r w:rsidR="00B04172">
        <w:rPr>
          <w:rFonts w:ascii="Times New Roman" w:hAnsi="Times New Roman"/>
          <w:sz w:val="22"/>
          <w:szCs w:val="22"/>
        </w:rPr>
        <w:t xml:space="preserve"> and replaced. The </w:t>
      </w:r>
      <w:proofErr w:type="spellStart"/>
      <w:r w:rsidR="00B04172">
        <w:rPr>
          <w:rFonts w:ascii="Times New Roman" w:hAnsi="Times New Roman"/>
          <w:sz w:val="22"/>
          <w:szCs w:val="22"/>
        </w:rPr>
        <w:t>apox</w:t>
      </w:r>
      <w:proofErr w:type="spellEnd"/>
      <w:r w:rsidR="00B04172">
        <w:rPr>
          <w:rFonts w:ascii="Times New Roman" w:hAnsi="Times New Roman"/>
          <w:sz w:val="22"/>
          <w:szCs w:val="22"/>
        </w:rPr>
        <w:t xml:space="preserve"> cost is $100,000 and ACLAD is looking to share the cost with RPV with 50% funding. Mr. Leon stated that the funds will have to come out of the operating budget. He added there is no surface drainage in ACLAD budget. Matt Nelson asked exactly where the funds will come from showing concern about having enough funding for another well.  A: Mr. Leon stated it will come from Maintenance and Operations. Mr. Leon asked Ara Mihranian if there is a shortfall, can the funds come from the remaining 130,000 city loan</w:t>
      </w:r>
      <w:r w:rsidR="002D0DEB">
        <w:rPr>
          <w:rFonts w:ascii="Times New Roman" w:hAnsi="Times New Roman"/>
          <w:sz w:val="22"/>
          <w:szCs w:val="22"/>
        </w:rPr>
        <w:t>?</w:t>
      </w:r>
      <w:r w:rsidR="00B04172">
        <w:rPr>
          <w:rFonts w:ascii="Times New Roman" w:hAnsi="Times New Roman"/>
          <w:sz w:val="22"/>
          <w:szCs w:val="22"/>
        </w:rPr>
        <w:t xml:space="preserve"> </w:t>
      </w:r>
    </w:p>
    <w:p w14:paraId="580D1307" w14:textId="77777777" w:rsidR="00B04172" w:rsidRPr="00B04172" w:rsidRDefault="00B04172" w:rsidP="00B04172">
      <w:pPr>
        <w:pStyle w:val="ListParagraph"/>
        <w:autoSpaceDE w:val="0"/>
        <w:autoSpaceDN w:val="0"/>
        <w:adjustRightInd w:val="0"/>
        <w:ind w:left="1440"/>
        <w:rPr>
          <w:rFonts w:ascii="Times New Roman" w:hAnsi="Times New Roman"/>
          <w:b/>
          <w:bCs/>
          <w:sz w:val="22"/>
          <w:szCs w:val="22"/>
        </w:rPr>
      </w:pPr>
    </w:p>
    <w:p w14:paraId="3A66C586" w14:textId="0C40E823" w:rsidR="00B04172" w:rsidRDefault="00B04172" w:rsidP="00B04172">
      <w:pPr>
        <w:pStyle w:val="ListParagraph"/>
        <w:autoSpaceDE w:val="0"/>
        <w:autoSpaceDN w:val="0"/>
        <w:adjustRightInd w:val="0"/>
        <w:ind w:left="1440"/>
        <w:rPr>
          <w:rFonts w:ascii="Times New Roman" w:hAnsi="Times New Roman"/>
          <w:sz w:val="22"/>
          <w:szCs w:val="22"/>
        </w:rPr>
      </w:pPr>
      <w:r>
        <w:rPr>
          <w:rFonts w:ascii="Times New Roman" w:hAnsi="Times New Roman"/>
          <w:sz w:val="22"/>
          <w:szCs w:val="22"/>
        </w:rPr>
        <w:t>Gordon</w:t>
      </w:r>
      <w:r w:rsidR="009D6DF0">
        <w:rPr>
          <w:rFonts w:ascii="Times New Roman" w:hAnsi="Times New Roman"/>
          <w:sz w:val="22"/>
          <w:szCs w:val="22"/>
        </w:rPr>
        <w:t xml:space="preserve"> Leon</w:t>
      </w:r>
      <w:r>
        <w:rPr>
          <w:rFonts w:ascii="Times New Roman" w:hAnsi="Times New Roman"/>
          <w:sz w:val="22"/>
          <w:szCs w:val="22"/>
        </w:rPr>
        <w:t xml:space="preserve"> then motioned to coordinate and design contracting with the city to pay 50% cost share for lower Narcissa culvert repair. The cost sharing is </w:t>
      </w:r>
      <w:r w:rsidRPr="002D0DEB">
        <w:rPr>
          <w:rFonts w:ascii="Times New Roman" w:hAnsi="Times New Roman"/>
          <w:b/>
          <w:bCs/>
          <w:sz w:val="22"/>
          <w:szCs w:val="22"/>
        </w:rPr>
        <w:t>not to exceed</w:t>
      </w:r>
      <w:r>
        <w:rPr>
          <w:rFonts w:ascii="Times New Roman" w:hAnsi="Times New Roman"/>
          <w:sz w:val="22"/>
          <w:szCs w:val="22"/>
        </w:rPr>
        <w:t xml:space="preserve"> $50,000 and possibly use city loan funds for the repair. Mr. Knight Seconded the motion.</w:t>
      </w:r>
    </w:p>
    <w:p w14:paraId="2E7CACE7" w14:textId="77777777" w:rsidR="00B04172" w:rsidRPr="00CE2D2F" w:rsidRDefault="00B04172" w:rsidP="00B04172">
      <w:pPr>
        <w:autoSpaceDE w:val="0"/>
        <w:autoSpaceDN w:val="0"/>
        <w:adjustRightInd w:val="0"/>
        <w:snapToGrid/>
        <w:ind w:left="720"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The vote was: Ayes: Leon, Barth,</w:t>
      </w:r>
      <w:r>
        <w:rPr>
          <w:rFonts w:ascii="Times New Roman" w:eastAsiaTheme="minorHAnsi" w:hAnsi="Times New Roman" w:cstheme="minorBidi"/>
          <w:szCs w:val="24"/>
          <w14:ligatures w14:val="standardContextual"/>
        </w:rPr>
        <w:t xml:space="preserve"> Nelson and</w:t>
      </w:r>
      <w:r w:rsidRPr="00CE2D2F">
        <w:rPr>
          <w:rFonts w:ascii="Times New Roman" w:eastAsiaTheme="minorHAnsi" w:hAnsi="Times New Roman" w:cstheme="minorBidi"/>
          <w:szCs w:val="24"/>
          <w14:ligatures w14:val="standardContextual"/>
        </w:rPr>
        <w:t xml:space="preserve"> Knight</w:t>
      </w:r>
    </w:p>
    <w:p w14:paraId="0001F5B6" w14:textId="77777777" w:rsidR="00B04172" w:rsidRDefault="00B04172" w:rsidP="00B04172">
      <w:pPr>
        <w:autoSpaceDE w:val="0"/>
        <w:autoSpaceDN w:val="0"/>
        <w:adjustRightInd w:val="0"/>
        <w:snapToGrid/>
        <w:ind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b/>
      </w:r>
      <w:r w:rsidRPr="00CE2D2F">
        <w:rPr>
          <w:rFonts w:ascii="Times New Roman" w:eastAsiaTheme="minorHAnsi" w:hAnsi="Times New Roman" w:cstheme="minorBidi"/>
          <w:szCs w:val="24"/>
          <w14:ligatures w14:val="standardContextual"/>
        </w:rPr>
        <w:tab/>
        <w:t>The motion passed by the above vote.</w:t>
      </w:r>
    </w:p>
    <w:p w14:paraId="2337EB5B" w14:textId="77777777" w:rsidR="00B04172" w:rsidRDefault="00B04172" w:rsidP="00B04172">
      <w:pPr>
        <w:autoSpaceDE w:val="0"/>
        <w:autoSpaceDN w:val="0"/>
        <w:adjustRightInd w:val="0"/>
        <w:snapToGrid/>
        <w:ind w:firstLine="720"/>
        <w:rPr>
          <w:rFonts w:ascii="Times New Roman" w:eastAsiaTheme="minorHAnsi" w:hAnsi="Times New Roman" w:cstheme="minorBidi"/>
          <w:szCs w:val="24"/>
          <w14:ligatures w14:val="standardContextual"/>
        </w:rPr>
      </w:pPr>
    </w:p>
    <w:p w14:paraId="5FEA966D" w14:textId="7B79F818" w:rsidR="00B04172" w:rsidRPr="002D0DEB" w:rsidRDefault="00B04172" w:rsidP="002D0DEB">
      <w:pPr>
        <w:pStyle w:val="ListParagraph"/>
        <w:numPr>
          <w:ilvl w:val="0"/>
          <w:numId w:val="6"/>
        </w:numPr>
        <w:autoSpaceDE w:val="0"/>
        <w:autoSpaceDN w:val="0"/>
        <w:adjustRightInd w:val="0"/>
        <w:rPr>
          <w:rFonts w:ascii="Times New Roman" w:hAnsi="Times New Roman"/>
          <w:b/>
          <w:bCs/>
          <w:sz w:val="22"/>
          <w:szCs w:val="22"/>
        </w:rPr>
      </w:pPr>
      <w:r w:rsidRPr="002D0DEB">
        <w:rPr>
          <w:rFonts w:ascii="Times New Roman" w:hAnsi="Times New Roman"/>
          <w:b/>
          <w:bCs/>
          <w:sz w:val="22"/>
          <w:szCs w:val="22"/>
        </w:rPr>
        <w:t xml:space="preserve">Lower Altamira Canyon – </w:t>
      </w:r>
      <w:r w:rsidRPr="002D0DEB">
        <w:rPr>
          <w:rFonts w:ascii="Times New Roman" w:hAnsi="Times New Roman"/>
          <w:sz w:val="22"/>
          <w:szCs w:val="22"/>
        </w:rPr>
        <w:t xml:space="preserve">Mike Chiles noted that this project was done in 1980. The area needs a debris retention center vs a pipe. </w:t>
      </w:r>
      <w:r w:rsidR="007D500D" w:rsidRPr="002D0DEB">
        <w:rPr>
          <w:rFonts w:ascii="Times New Roman" w:hAnsi="Times New Roman"/>
          <w:sz w:val="22"/>
          <w:szCs w:val="22"/>
        </w:rPr>
        <w:t>This</w:t>
      </w:r>
      <w:r w:rsidRPr="002D0DEB">
        <w:rPr>
          <w:rFonts w:ascii="Times New Roman" w:hAnsi="Times New Roman"/>
          <w:sz w:val="22"/>
          <w:szCs w:val="22"/>
        </w:rPr>
        <w:t xml:space="preserve"> </w:t>
      </w:r>
      <w:r w:rsidR="007D500D" w:rsidRPr="002D0DEB">
        <w:rPr>
          <w:rFonts w:ascii="Times New Roman" w:hAnsi="Times New Roman"/>
          <w:sz w:val="22"/>
          <w:szCs w:val="22"/>
        </w:rPr>
        <w:t>needs</w:t>
      </w:r>
      <w:r w:rsidRPr="002D0DEB">
        <w:rPr>
          <w:rFonts w:ascii="Times New Roman" w:hAnsi="Times New Roman"/>
          <w:sz w:val="22"/>
          <w:szCs w:val="22"/>
        </w:rPr>
        <w:t xml:space="preserve"> to be visually inspected. M</w:t>
      </w:r>
      <w:r w:rsidR="009D6DF0" w:rsidRPr="002D0DEB">
        <w:rPr>
          <w:rFonts w:ascii="Times New Roman" w:hAnsi="Times New Roman"/>
          <w:sz w:val="22"/>
          <w:szCs w:val="22"/>
        </w:rPr>
        <w:t xml:space="preserve">ike says the budget is good for this project. Mr. Leon stated that he will talk to the bidding contractors to see if they can implement some of these ideas. It needs to be fixed ASAP. Mr. Leon went on to describe how the exit at lower Altamira Canyon topography has changed. It now has a 20’ cliff with an uplift at the end. This will cause a pool of water at the </w:t>
      </w:r>
      <w:proofErr w:type="gramStart"/>
      <w:r w:rsidR="009D6DF0" w:rsidRPr="002D0DEB">
        <w:rPr>
          <w:rFonts w:ascii="Times New Roman" w:hAnsi="Times New Roman"/>
          <w:sz w:val="22"/>
          <w:szCs w:val="22"/>
        </w:rPr>
        <w:t>tow</w:t>
      </w:r>
      <w:proofErr w:type="gramEnd"/>
      <w:r w:rsidR="009D6DF0" w:rsidRPr="002D0DEB">
        <w:rPr>
          <w:rFonts w:ascii="Times New Roman" w:hAnsi="Times New Roman"/>
          <w:sz w:val="22"/>
          <w:szCs w:val="22"/>
        </w:rPr>
        <w:t xml:space="preserve"> of the slide. The proposed project will include grading at the end of the canyon. Mr. Leon will coordinate and design the contract with RPV. He will work with Tim Connors on this project. He is proposing that the city fund this activity. The city wants ACLAD to manage the work and they will reimburse ACLAD. The 3 bids are for over $200,000. </w:t>
      </w:r>
    </w:p>
    <w:p w14:paraId="02EBB65A" w14:textId="34C1B95F" w:rsidR="009D6DF0" w:rsidRDefault="009D6DF0" w:rsidP="009D6DF0">
      <w:pPr>
        <w:pStyle w:val="ListParagraph"/>
        <w:autoSpaceDE w:val="0"/>
        <w:autoSpaceDN w:val="0"/>
        <w:adjustRightInd w:val="0"/>
        <w:ind w:left="1440"/>
        <w:rPr>
          <w:rFonts w:ascii="Times New Roman" w:hAnsi="Times New Roman"/>
          <w:sz w:val="22"/>
          <w:szCs w:val="22"/>
        </w:rPr>
      </w:pPr>
      <w:r>
        <w:rPr>
          <w:rFonts w:ascii="Times New Roman" w:hAnsi="Times New Roman"/>
          <w:sz w:val="22"/>
          <w:szCs w:val="22"/>
        </w:rPr>
        <w:t xml:space="preserve">Mr. Leon made a motion to approve a conceptual plan to grade the end of Altamira Canyon, to coordinate and design a contract with RPV. Mr. Barth seconded the motion. </w:t>
      </w:r>
    </w:p>
    <w:p w14:paraId="4AA9B6C9" w14:textId="77777777" w:rsidR="009D6DF0" w:rsidRPr="00CE2D2F" w:rsidRDefault="009D6DF0" w:rsidP="009D6DF0">
      <w:pPr>
        <w:autoSpaceDE w:val="0"/>
        <w:autoSpaceDN w:val="0"/>
        <w:adjustRightInd w:val="0"/>
        <w:snapToGrid/>
        <w:ind w:left="720"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The vote was: Ayes: Leon, Barth,</w:t>
      </w:r>
      <w:r>
        <w:rPr>
          <w:rFonts w:ascii="Times New Roman" w:eastAsiaTheme="minorHAnsi" w:hAnsi="Times New Roman" w:cstheme="minorBidi"/>
          <w:szCs w:val="24"/>
          <w14:ligatures w14:val="standardContextual"/>
        </w:rPr>
        <w:t xml:space="preserve"> Nelson and</w:t>
      </w:r>
      <w:r w:rsidRPr="00CE2D2F">
        <w:rPr>
          <w:rFonts w:ascii="Times New Roman" w:eastAsiaTheme="minorHAnsi" w:hAnsi="Times New Roman" w:cstheme="minorBidi"/>
          <w:szCs w:val="24"/>
          <w14:ligatures w14:val="standardContextual"/>
        </w:rPr>
        <w:t xml:space="preserve"> Knight</w:t>
      </w:r>
    </w:p>
    <w:p w14:paraId="6BD6210C" w14:textId="77777777" w:rsidR="009D6DF0" w:rsidRDefault="009D6DF0" w:rsidP="009D6DF0">
      <w:pPr>
        <w:autoSpaceDE w:val="0"/>
        <w:autoSpaceDN w:val="0"/>
        <w:adjustRightInd w:val="0"/>
        <w:snapToGrid/>
        <w:ind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b/>
      </w:r>
      <w:r w:rsidRPr="00CE2D2F">
        <w:rPr>
          <w:rFonts w:ascii="Times New Roman" w:eastAsiaTheme="minorHAnsi" w:hAnsi="Times New Roman" w:cstheme="minorBidi"/>
          <w:szCs w:val="24"/>
          <w14:ligatures w14:val="standardContextual"/>
        </w:rPr>
        <w:tab/>
        <w:t>The motion passed by the above vote.</w:t>
      </w:r>
    </w:p>
    <w:p w14:paraId="10BEB602" w14:textId="77777777" w:rsidR="009D6DF0" w:rsidRDefault="009D6DF0" w:rsidP="009D6DF0">
      <w:pPr>
        <w:autoSpaceDE w:val="0"/>
        <w:autoSpaceDN w:val="0"/>
        <w:adjustRightInd w:val="0"/>
        <w:snapToGrid/>
        <w:ind w:firstLine="720"/>
        <w:rPr>
          <w:rFonts w:ascii="Times New Roman" w:eastAsiaTheme="minorHAnsi" w:hAnsi="Times New Roman" w:cstheme="minorBidi"/>
          <w:szCs w:val="24"/>
          <w14:ligatures w14:val="standardContextual"/>
        </w:rPr>
      </w:pPr>
    </w:p>
    <w:p w14:paraId="49B1F250" w14:textId="77777777" w:rsidR="009D6DF0" w:rsidRDefault="009D6DF0" w:rsidP="009D6DF0">
      <w:pPr>
        <w:pStyle w:val="ListParagraph"/>
        <w:autoSpaceDE w:val="0"/>
        <w:autoSpaceDN w:val="0"/>
        <w:adjustRightInd w:val="0"/>
        <w:ind w:left="1440"/>
        <w:rPr>
          <w:rFonts w:ascii="Times New Roman" w:hAnsi="Times New Roman"/>
          <w:sz w:val="22"/>
          <w:szCs w:val="22"/>
        </w:rPr>
      </w:pPr>
    </w:p>
    <w:p w14:paraId="4B2EB4FC" w14:textId="251E94CB" w:rsidR="009D6DF0" w:rsidRDefault="009D6DF0" w:rsidP="009D6DF0">
      <w:pPr>
        <w:autoSpaceDE w:val="0"/>
        <w:autoSpaceDN w:val="0"/>
        <w:adjustRightInd w:val="0"/>
        <w:rPr>
          <w:rFonts w:ascii="Times New Roman" w:eastAsiaTheme="minorHAnsi" w:hAnsi="Times New Roman"/>
          <w:b/>
          <w:bCs/>
          <w:sz w:val="22"/>
          <w:szCs w:val="22"/>
        </w:rPr>
      </w:pPr>
      <w:r>
        <w:rPr>
          <w:rFonts w:ascii="Times New Roman" w:eastAsiaTheme="minorHAnsi" w:hAnsi="Times New Roman"/>
          <w:b/>
          <w:bCs/>
          <w:sz w:val="22"/>
          <w:szCs w:val="22"/>
        </w:rPr>
        <w:t>Winterization of the PBCA</w:t>
      </w:r>
    </w:p>
    <w:p w14:paraId="050D0E78" w14:textId="2A5600BE" w:rsidR="009D6DF0" w:rsidRPr="00C6772B" w:rsidRDefault="009D6DF0" w:rsidP="009D6DF0">
      <w:pPr>
        <w:pStyle w:val="ListParagraph"/>
        <w:numPr>
          <w:ilvl w:val="0"/>
          <w:numId w:val="8"/>
        </w:numPr>
        <w:autoSpaceDE w:val="0"/>
        <w:autoSpaceDN w:val="0"/>
        <w:adjustRightInd w:val="0"/>
        <w:rPr>
          <w:rFonts w:ascii="Times New Roman" w:hAnsi="Times New Roman"/>
          <w:b/>
          <w:bCs/>
          <w:sz w:val="22"/>
          <w:szCs w:val="22"/>
        </w:rPr>
      </w:pPr>
      <w:r>
        <w:rPr>
          <w:rFonts w:ascii="Times New Roman" w:hAnsi="Times New Roman"/>
          <w:b/>
          <w:bCs/>
          <w:sz w:val="22"/>
          <w:szCs w:val="22"/>
        </w:rPr>
        <w:t xml:space="preserve">Figtree Cul de Sac </w:t>
      </w:r>
      <w:r w:rsidR="00395F49">
        <w:rPr>
          <w:rFonts w:ascii="Times New Roman" w:hAnsi="Times New Roman"/>
          <w:b/>
          <w:bCs/>
          <w:sz w:val="22"/>
          <w:szCs w:val="22"/>
        </w:rPr>
        <w:t>–</w:t>
      </w:r>
      <w:r>
        <w:rPr>
          <w:rFonts w:ascii="Times New Roman" w:hAnsi="Times New Roman"/>
          <w:b/>
          <w:bCs/>
          <w:sz w:val="22"/>
          <w:szCs w:val="22"/>
        </w:rPr>
        <w:t xml:space="preserve"> </w:t>
      </w:r>
      <w:r w:rsidR="00395F49">
        <w:rPr>
          <w:rFonts w:ascii="Times New Roman" w:hAnsi="Times New Roman"/>
          <w:sz w:val="22"/>
          <w:szCs w:val="22"/>
        </w:rPr>
        <w:t xml:space="preserve">Gordon Leon started out by saying nearly 100% of the water going down Cinnamon and coming down Narcissa goes down Fig Tree and into Altamira Canyon. Figtree topography has </w:t>
      </w:r>
      <w:r w:rsidR="007D500D">
        <w:rPr>
          <w:rFonts w:ascii="Times New Roman" w:hAnsi="Times New Roman"/>
          <w:sz w:val="22"/>
          <w:szCs w:val="22"/>
        </w:rPr>
        <w:t>changed;</w:t>
      </w:r>
      <w:r w:rsidR="00395F49">
        <w:rPr>
          <w:rFonts w:ascii="Times New Roman" w:hAnsi="Times New Roman"/>
          <w:sz w:val="22"/>
          <w:szCs w:val="22"/>
        </w:rPr>
        <w:t xml:space="preserve"> water no longer runs into the culvert. For 6 months there has been a group working on a design to correct this, some work has been done, but a lot more needs to be done. Mr. Leon is proposing PBCA and ACLAD share the cost and has asked for this item to be on the October agenda. </w:t>
      </w:r>
      <w:r w:rsidR="00C6772B">
        <w:rPr>
          <w:rFonts w:ascii="Times New Roman" w:hAnsi="Times New Roman"/>
          <w:sz w:val="22"/>
          <w:szCs w:val="22"/>
        </w:rPr>
        <w:t xml:space="preserve">Mr. Knight added that Mike Chiles has a large interest in this project and $3,000 has already been spent </w:t>
      </w:r>
      <w:proofErr w:type="gramStart"/>
      <w:r w:rsidR="00C6772B">
        <w:rPr>
          <w:rFonts w:ascii="Times New Roman" w:hAnsi="Times New Roman"/>
          <w:sz w:val="22"/>
          <w:szCs w:val="22"/>
        </w:rPr>
        <w:t>from</w:t>
      </w:r>
      <w:proofErr w:type="gramEnd"/>
      <w:r w:rsidR="00C6772B">
        <w:rPr>
          <w:rFonts w:ascii="Times New Roman" w:hAnsi="Times New Roman"/>
          <w:sz w:val="22"/>
          <w:szCs w:val="22"/>
        </w:rPr>
        <w:t xml:space="preserve"> a $12,000 donation. Mr. Leon states he has no idea of the cost </w:t>
      </w:r>
      <w:r w:rsidR="007D500D">
        <w:rPr>
          <w:rFonts w:ascii="Times New Roman" w:hAnsi="Times New Roman"/>
          <w:sz w:val="22"/>
          <w:szCs w:val="22"/>
        </w:rPr>
        <w:t>of correcting</w:t>
      </w:r>
      <w:r w:rsidR="00C6772B">
        <w:rPr>
          <w:rFonts w:ascii="Times New Roman" w:hAnsi="Times New Roman"/>
          <w:sz w:val="22"/>
          <w:szCs w:val="22"/>
        </w:rPr>
        <w:t xml:space="preserve"> this, he speculated it could be around $50,000. Mr. Barth questioned if PBCA has an interest in helping with this </w:t>
      </w:r>
      <w:proofErr w:type="gramStart"/>
      <w:r w:rsidR="00C6772B">
        <w:rPr>
          <w:rFonts w:ascii="Times New Roman" w:hAnsi="Times New Roman"/>
          <w:sz w:val="22"/>
          <w:szCs w:val="22"/>
        </w:rPr>
        <w:t>project?</w:t>
      </w:r>
      <w:proofErr w:type="gramEnd"/>
    </w:p>
    <w:p w14:paraId="150E0E70" w14:textId="71566BBB" w:rsidR="007D500D" w:rsidRPr="007D500D" w:rsidRDefault="00C6772B" w:rsidP="007D500D">
      <w:pPr>
        <w:pStyle w:val="ListParagraph"/>
        <w:numPr>
          <w:ilvl w:val="0"/>
          <w:numId w:val="8"/>
        </w:numPr>
        <w:autoSpaceDE w:val="0"/>
        <w:autoSpaceDN w:val="0"/>
        <w:adjustRightInd w:val="0"/>
        <w:rPr>
          <w:rFonts w:ascii="Times New Roman" w:hAnsi="Times New Roman"/>
          <w:b/>
          <w:bCs/>
          <w:sz w:val="22"/>
          <w:szCs w:val="22"/>
        </w:rPr>
      </w:pPr>
      <w:r>
        <w:rPr>
          <w:rFonts w:ascii="Times New Roman" w:hAnsi="Times New Roman"/>
          <w:b/>
          <w:bCs/>
          <w:sz w:val="22"/>
          <w:szCs w:val="22"/>
        </w:rPr>
        <w:lastRenderedPageBreak/>
        <w:t xml:space="preserve">Lower Cinnamon Drainage – </w:t>
      </w:r>
      <w:r>
        <w:rPr>
          <w:rFonts w:ascii="Times New Roman" w:hAnsi="Times New Roman"/>
          <w:sz w:val="22"/>
          <w:szCs w:val="22"/>
        </w:rPr>
        <w:t xml:space="preserve">Mr. Leon has a bid for $13,000 to extend the 12” culvert to catch water further up the culvert near Knights down to Hunter’s. Matt Nelson asked where the Cinnamon drainage </w:t>
      </w:r>
      <w:r w:rsidR="007D500D">
        <w:rPr>
          <w:rFonts w:ascii="Times New Roman" w:hAnsi="Times New Roman"/>
          <w:sz w:val="22"/>
          <w:szCs w:val="22"/>
        </w:rPr>
        <w:t>starts,</w:t>
      </w:r>
      <w:r>
        <w:rPr>
          <w:rFonts w:ascii="Times New Roman" w:hAnsi="Times New Roman"/>
          <w:sz w:val="22"/>
          <w:szCs w:val="22"/>
        </w:rPr>
        <w:t xml:space="preserve"> and Mr. Leon said near the Zumwalt property. </w:t>
      </w:r>
      <w:r w:rsidR="007D500D" w:rsidRPr="007D500D">
        <w:rPr>
          <w:sz w:val="22"/>
          <w:szCs w:val="22"/>
        </w:rPr>
        <w:t>M</w:t>
      </w:r>
      <w:r w:rsidR="007D500D">
        <w:rPr>
          <w:sz w:val="22"/>
          <w:szCs w:val="22"/>
        </w:rPr>
        <w:t xml:space="preserve">ike </w:t>
      </w:r>
      <w:r w:rsidR="007D500D" w:rsidRPr="007D500D">
        <w:rPr>
          <w:sz w:val="22"/>
          <w:szCs w:val="22"/>
        </w:rPr>
        <w:t>Chile</w:t>
      </w:r>
      <w:r w:rsidR="007D500D">
        <w:rPr>
          <w:sz w:val="22"/>
          <w:szCs w:val="22"/>
        </w:rPr>
        <w:t>s</w:t>
      </w:r>
      <w:r w:rsidR="007D500D" w:rsidRPr="007D500D">
        <w:rPr>
          <w:sz w:val="22"/>
          <w:szCs w:val="22"/>
        </w:rPr>
        <w:t xml:space="preserve"> stated we are creating more drainage on to Fig Tree. He states that water coming from Cinnamon and Clove Tree, used to overrun the Fig Tree culvert and go down Narcissa to </w:t>
      </w:r>
      <w:r w:rsidR="002D0DEB">
        <w:rPr>
          <w:sz w:val="22"/>
          <w:szCs w:val="22"/>
        </w:rPr>
        <w:t>the curve</w:t>
      </w:r>
      <w:r w:rsidR="007D500D" w:rsidRPr="007D500D">
        <w:rPr>
          <w:sz w:val="22"/>
          <w:szCs w:val="22"/>
        </w:rPr>
        <w:t xml:space="preserve">.  He claims there is 20% more water coming down Fig Tree now, than in previous years.  It is crucial that the water gets into the drainage pipe.  He stated firmly that we need a 10” pipe.  Claudia Gutierrez states she is very aware of the drainage and Clove Tree and Cinnamon will remain the same.  When there is too much heavy rain, the water overshoots the Fig Tree culvert and runs down Narcissa. Mr. Badame added that he is willing to help make the drainage bigger and help any way he can. Mike Chiles followed up on Claudia’s comment by saying that the water was designed to go on down Narcissa but never has.  </w:t>
      </w:r>
    </w:p>
    <w:p w14:paraId="6F03CE60" w14:textId="311F335C" w:rsidR="00C6772B" w:rsidRDefault="00C6772B" w:rsidP="00C6772B">
      <w:pPr>
        <w:pStyle w:val="ListParagraph"/>
        <w:autoSpaceDE w:val="0"/>
        <w:autoSpaceDN w:val="0"/>
        <w:adjustRightInd w:val="0"/>
        <w:rPr>
          <w:rFonts w:ascii="Times New Roman" w:hAnsi="Times New Roman"/>
          <w:b/>
          <w:bCs/>
          <w:sz w:val="22"/>
          <w:szCs w:val="22"/>
        </w:rPr>
      </w:pPr>
    </w:p>
    <w:p w14:paraId="59F1D6CF" w14:textId="77777777" w:rsidR="002D0DEB" w:rsidRDefault="00C6772B" w:rsidP="002D0DEB">
      <w:pPr>
        <w:pStyle w:val="ListParagraph"/>
        <w:autoSpaceDE w:val="0"/>
        <w:autoSpaceDN w:val="0"/>
        <w:adjustRightInd w:val="0"/>
        <w:rPr>
          <w:rFonts w:ascii="Times New Roman" w:hAnsi="Times New Roman"/>
          <w:sz w:val="22"/>
          <w:szCs w:val="22"/>
        </w:rPr>
      </w:pPr>
      <w:r>
        <w:rPr>
          <w:rFonts w:ascii="Times New Roman" w:hAnsi="Times New Roman"/>
          <w:sz w:val="22"/>
          <w:szCs w:val="22"/>
        </w:rPr>
        <w:t xml:space="preserve">Mr. Leon made a motion to extend the 12” culvert on lower Cinnamon </w:t>
      </w:r>
      <w:r w:rsidRPr="002D0DEB">
        <w:rPr>
          <w:rFonts w:ascii="Times New Roman" w:hAnsi="Times New Roman"/>
          <w:b/>
          <w:bCs/>
          <w:sz w:val="22"/>
          <w:szCs w:val="22"/>
        </w:rPr>
        <w:t>not to exceed</w:t>
      </w:r>
      <w:r>
        <w:rPr>
          <w:rFonts w:ascii="Times New Roman" w:hAnsi="Times New Roman"/>
          <w:sz w:val="22"/>
          <w:szCs w:val="22"/>
        </w:rPr>
        <w:t xml:space="preserve"> $13,000. Mr. Nelson seconded the motion.</w:t>
      </w:r>
      <w:bookmarkStart w:id="1" w:name="_Hlk208389386"/>
    </w:p>
    <w:p w14:paraId="201CCCEA" w14:textId="2F7C9877" w:rsidR="00C6772B" w:rsidRPr="002D0DEB" w:rsidRDefault="00C6772B" w:rsidP="002D0DEB">
      <w:pPr>
        <w:pStyle w:val="ListParagraph"/>
        <w:autoSpaceDE w:val="0"/>
        <w:autoSpaceDN w:val="0"/>
        <w:adjustRightInd w:val="0"/>
        <w:rPr>
          <w:rFonts w:ascii="Times New Roman" w:hAnsi="Times New Roman"/>
          <w:sz w:val="22"/>
          <w:szCs w:val="22"/>
        </w:rPr>
      </w:pPr>
      <w:r w:rsidRPr="00CE2D2F">
        <w:rPr>
          <w:rFonts w:ascii="Times New Roman" w:hAnsi="Times New Roman"/>
        </w:rPr>
        <w:t>The vote was: Ayes: Leon, Barth,</w:t>
      </w:r>
      <w:r>
        <w:rPr>
          <w:rFonts w:ascii="Times New Roman" w:hAnsi="Times New Roman"/>
        </w:rPr>
        <w:t xml:space="preserve"> Nelson and</w:t>
      </w:r>
      <w:r w:rsidRPr="00CE2D2F">
        <w:rPr>
          <w:rFonts w:ascii="Times New Roman" w:hAnsi="Times New Roman"/>
        </w:rPr>
        <w:t xml:space="preserve"> Knight</w:t>
      </w:r>
    </w:p>
    <w:p w14:paraId="0BEDE68E" w14:textId="77777777" w:rsidR="00C6772B" w:rsidRDefault="00C6772B" w:rsidP="00C6772B">
      <w:pPr>
        <w:autoSpaceDE w:val="0"/>
        <w:autoSpaceDN w:val="0"/>
        <w:adjustRightInd w:val="0"/>
        <w:snapToGrid/>
        <w:ind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b/>
      </w:r>
      <w:r w:rsidRPr="00CE2D2F">
        <w:rPr>
          <w:rFonts w:ascii="Times New Roman" w:eastAsiaTheme="minorHAnsi" w:hAnsi="Times New Roman" w:cstheme="minorBidi"/>
          <w:szCs w:val="24"/>
          <w14:ligatures w14:val="standardContextual"/>
        </w:rPr>
        <w:tab/>
        <w:t>The motion passed by the above vote.</w:t>
      </w:r>
    </w:p>
    <w:p w14:paraId="65C5E6E9" w14:textId="25A4C262" w:rsidR="007D500D" w:rsidRDefault="007D500D" w:rsidP="007D500D">
      <w:pPr>
        <w:autoSpaceDE w:val="0"/>
        <w:autoSpaceDN w:val="0"/>
        <w:adjustRightInd w:val="0"/>
        <w:rPr>
          <w:rFonts w:ascii="Times New Roman" w:eastAsiaTheme="minorHAnsi" w:hAnsi="Times New Roman"/>
        </w:rPr>
      </w:pPr>
    </w:p>
    <w:bookmarkEnd w:id="1"/>
    <w:p w14:paraId="3CB1FA49" w14:textId="77777777" w:rsidR="002D0DEB" w:rsidRDefault="007D500D" w:rsidP="007D500D">
      <w:pPr>
        <w:pStyle w:val="ListParagraph"/>
        <w:numPr>
          <w:ilvl w:val="0"/>
          <w:numId w:val="8"/>
        </w:numPr>
        <w:autoSpaceDE w:val="0"/>
        <w:autoSpaceDN w:val="0"/>
        <w:adjustRightInd w:val="0"/>
        <w:rPr>
          <w:rFonts w:ascii="Times New Roman" w:hAnsi="Times New Roman"/>
        </w:rPr>
      </w:pPr>
      <w:r w:rsidRPr="007D500D">
        <w:rPr>
          <w:rFonts w:ascii="Times New Roman" w:hAnsi="Times New Roman"/>
          <w:b/>
          <w:bCs/>
        </w:rPr>
        <w:t>PBRC Gingerroot drain line</w:t>
      </w:r>
      <w:r>
        <w:rPr>
          <w:rFonts w:ascii="Times New Roman" w:hAnsi="Times New Roman"/>
        </w:rPr>
        <w:t xml:space="preserve"> –Mr. Leon states, we all know there is a huge fissure there.  ACLA</w:t>
      </w:r>
      <w:r w:rsidR="002D0DEB">
        <w:rPr>
          <w:rFonts w:ascii="Times New Roman" w:hAnsi="Times New Roman"/>
        </w:rPr>
        <w:t>D</w:t>
      </w:r>
      <w:r>
        <w:rPr>
          <w:rFonts w:ascii="Times New Roman" w:hAnsi="Times New Roman"/>
        </w:rPr>
        <w:t xml:space="preserve"> has </w:t>
      </w:r>
      <w:r w:rsidR="00FB1F2A">
        <w:rPr>
          <w:rFonts w:ascii="Times New Roman" w:hAnsi="Times New Roman"/>
        </w:rPr>
        <w:t>placed</w:t>
      </w:r>
      <w:r>
        <w:rPr>
          <w:rFonts w:ascii="Times New Roman" w:hAnsi="Times New Roman"/>
        </w:rPr>
        <w:t xml:space="preserve"> a cistern on riding club property that holds 12,000 gallons.  We learned last year that 12,000 to be pumped is not enough. The area is moving a lot. The area needs a Storm Drain </w:t>
      </w:r>
      <w:r w:rsidR="00FB1F2A">
        <w:rPr>
          <w:rFonts w:ascii="Times New Roman" w:hAnsi="Times New Roman"/>
        </w:rPr>
        <w:t>which</w:t>
      </w:r>
      <w:r>
        <w:rPr>
          <w:rFonts w:ascii="Times New Roman" w:hAnsi="Times New Roman"/>
        </w:rPr>
        <w:t xml:space="preserve"> </w:t>
      </w:r>
      <w:r w:rsidR="002D0DEB">
        <w:rPr>
          <w:rFonts w:ascii="Times New Roman" w:hAnsi="Times New Roman"/>
        </w:rPr>
        <w:t xml:space="preserve">the </w:t>
      </w:r>
      <w:r w:rsidR="00FB1F2A">
        <w:rPr>
          <w:rFonts w:ascii="Times New Roman" w:hAnsi="Times New Roman"/>
        </w:rPr>
        <w:t>land movement</w:t>
      </w:r>
      <w:r w:rsidR="002D0DEB">
        <w:rPr>
          <w:rFonts w:ascii="Times New Roman" w:hAnsi="Times New Roman"/>
        </w:rPr>
        <w:t xml:space="preserve"> is prohibiting</w:t>
      </w:r>
      <w:r>
        <w:rPr>
          <w:rFonts w:ascii="Times New Roman" w:hAnsi="Times New Roman"/>
        </w:rPr>
        <w:t xml:space="preserve"> drainage in </w:t>
      </w:r>
      <w:r w:rsidR="00FB1F2A">
        <w:rPr>
          <w:rFonts w:ascii="Times New Roman" w:hAnsi="Times New Roman"/>
        </w:rPr>
        <w:t>the</w:t>
      </w:r>
      <w:r>
        <w:rPr>
          <w:rFonts w:ascii="Times New Roman" w:hAnsi="Times New Roman"/>
        </w:rPr>
        <w:t xml:space="preserve"> area.  See Mr. Leon’s presentation posted on the ACLAD website for more details.  He is advising ACLAD to rent a diesel pump for $3,500 per month during the rainy season. He is asking for a motion to approve $15,000 for this project. </w:t>
      </w:r>
    </w:p>
    <w:p w14:paraId="57BCC3C6" w14:textId="77777777" w:rsidR="002D0DEB" w:rsidRDefault="007D500D" w:rsidP="002D0DEB">
      <w:pPr>
        <w:pStyle w:val="ListParagraph"/>
        <w:autoSpaceDE w:val="0"/>
        <w:autoSpaceDN w:val="0"/>
        <w:adjustRightInd w:val="0"/>
        <w:rPr>
          <w:rFonts w:ascii="Times New Roman" w:hAnsi="Times New Roman"/>
        </w:rPr>
      </w:pPr>
      <w:r>
        <w:rPr>
          <w:rFonts w:ascii="Times New Roman" w:hAnsi="Times New Roman"/>
        </w:rPr>
        <w:t>Q</w:t>
      </w:r>
      <w:proofErr w:type="gramStart"/>
      <w:r>
        <w:rPr>
          <w:rFonts w:ascii="Times New Roman" w:hAnsi="Times New Roman"/>
        </w:rPr>
        <w:t>:  Mr</w:t>
      </w:r>
      <w:proofErr w:type="gramEnd"/>
      <w:r>
        <w:rPr>
          <w:rFonts w:ascii="Times New Roman" w:hAnsi="Times New Roman"/>
        </w:rPr>
        <w:t>. Nelson asked if there would be any cost sharing with PBCA?  Mr. Leon: No</w:t>
      </w:r>
      <w:r w:rsidR="00A940DA">
        <w:rPr>
          <w:rFonts w:ascii="Times New Roman" w:hAnsi="Times New Roman"/>
        </w:rPr>
        <w:t xml:space="preserve">.  Claudia Gutierrez stated that the pipes are not asphalt and </w:t>
      </w:r>
      <w:r w:rsidR="002D0DEB">
        <w:rPr>
          <w:rFonts w:ascii="Times New Roman" w:hAnsi="Times New Roman"/>
        </w:rPr>
        <w:t>suggested contacting</w:t>
      </w:r>
      <w:r w:rsidR="00A940DA">
        <w:rPr>
          <w:rFonts w:ascii="Times New Roman" w:hAnsi="Times New Roman"/>
        </w:rPr>
        <w:t xml:space="preserve"> Hardy and Harper to get grindings and CMB delivered to the PBRC area. Mr. Leon noted that the Cistern is sinking. The clerk, Colleen Miller asked for clarification of the $15,000 being requested, noting that 3 months of diesel pump rental is $</w:t>
      </w:r>
      <w:proofErr w:type="gramStart"/>
      <w:r w:rsidR="00A940DA">
        <w:rPr>
          <w:rFonts w:ascii="Times New Roman" w:hAnsi="Times New Roman"/>
        </w:rPr>
        <w:t>10,500 of the</w:t>
      </w:r>
      <w:proofErr w:type="gramEnd"/>
      <w:r w:rsidR="00A940DA">
        <w:rPr>
          <w:rFonts w:ascii="Times New Roman" w:hAnsi="Times New Roman"/>
        </w:rPr>
        <w:t xml:space="preserve"> of the $15,000 being requested. Mr. Leon said the pump rental is not part of the $15,000 request.</w:t>
      </w:r>
    </w:p>
    <w:p w14:paraId="0A6CB85D" w14:textId="2EDFB8AE" w:rsidR="00A940DA" w:rsidRPr="002D0DEB" w:rsidRDefault="00A940DA" w:rsidP="002D0DEB">
      <w:pPr>
        <w:pStyle w:val="ListParagraph"/>
        <w:autoSpaceDE w:val="0"/>
        <w:autoSpaceDN w:val="0"/>
        <w:adjustRightInd w:val="0"/>
        <w:rPr>
          <w:rFonts w:ascii="Times New Roman" w:hAnsi="Times New Roman"/>
        </w:rPr>
      </w:pPr>
      <w:r w:rsidRPr="002D0DEB">
        <w:rPr>
          <w:rFonts w:ascii="Times New Roman" w:hAnsi="Times New Roman"/>
        </w:rPr>
        <w:t xml:space="preserve">Mr. Leon made a motion for plumbing, drain line and repairs to the PBRC area </w:t>
      </w:r>
      <w:r w:rsidRPr="002D0DEB">
        <w:rPr>
          <w:rFonts w:ascii="Times New Roman" w:hAnsi="Times New Roman"/>
          <w:b/>
          <w:bCs/>
        </w:rPr>
        <w:t>not to exceed</w:t>
      </w:r>
      <w:r w:rsidRPr="002D0DEB">
        <w:rPr>
          <w:rFonts w:ascii="Times New Roman" w:hAnsi="Times New Roman"/>
        </w:rPr>
        <w:t xml:space="preserve"> $15,000, </w:t>
      </w:r>
      <w:r w:rsidRPr="002D0DEB">
        <w:rPr>
          <w:rFonts w:ascii="Times New Roman" w:hAnsi="Times New Roman"/>
          <w:b/>
          <w:bCs/>
        </w:rPr>
        <w:t>excluding pump rental</w:t>
      </w:r>
      <w:r w:rsidRPr="002D0DEB">
        <w:rPr>
          <w:rFonts w:ascii="Times New Roman" w:hAnsi="Times New Roman"/>
        </w:rPr>
        <w:t>. Mr. Kn</w:t>
      </w:r>
      <w:r w:rsidR="00FB1F2A" w:rsidRPr="002D0DEB">
        <w:rPr>
          <w:rFonts w:ascii="Times New Roman" w:hAnsi="Times New Roman"/>
        </w:rPr>
        <w:t>i</w:t>
      </w:r>
      <w:r w:rsidRPr="002D0DEB">
        <w:rPr>
          <w:rFonts w:ascii="Times New Roman" w:hAnsi="Times New Roman"/>
        </w:rPr>
        <w:t>ght seconded the motion. Roll call.</w:t>
      </w:r>
    </w:p>
    <w:p w14:paraId="574579C2" w14:textId="77777777" w:rsidR="00A940DA" w:rsidRPr="00CE2D2F" w:rsidRDefault="00A940DA" w:rsidP="00A940DA">
      <w:pPr>
        <w:autoSpaceDE w:val="0"/>
        <w:autoSpaceDN w:val="0"/>
        <w:adjustRightInd w:val="0"/>
        <w:snapToGrid/>
        <w:ind w:left="720"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The vote was: Ayes: Leon, Barth,</w:t>
      </w:r>
      <w:r>
        <w:rPr>
          <w:rFonts w:ascii="Times New Roman" w:eastAsiaTheme="minorHAnsi" w:hAnsi="Times New Roman" w:cstheme="minorBidi"/>
          <w:szCs w:val="24"/>
          <w14:ligatures w14:val="standardContextual"/>
        </w:rPr>
        <w:t xml:space="preserve"> Nelson and</w:t>
      </w:r>
      <w:r w:rsidRPr="00CE2D2F">
        <w:rPr>
          <w:rFonts w:ascii="Times New Roman" w:eastAsiaTheme="minorHAnsi" w:hAnsi="Times New Roman" w:cstheme="minorBidi"/>
          <w:szCs w:val="24"/>
          <w14:ligatures w14:val="standardContextual"/>
        </w:rPr>
        <w:t xml:space="preserve"> Knight</w:t>
      </w:r>
    </w:p>
    <w:p w14:paraId="1F5CE105" w14:textId="77777777" w:rsidR="00A940DA" w:rsidRDefault="00A940DA" w:rsidP="00A940DA">
      <w:pPr>
        <w:autoSpaceDE w:val="0"/>
        <w:autoSpaceDN w:val="0"/>
        <w:adjustRightInd w:val="0"/>
        <w:snapToGrid/>
        <w:ind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b/>
      </w:r>
      <w:r w:rsidRPr="00CE2D2F">
        <w:rPr>
          <w:rFonts w:ascii="Times New Roman" w:eastAsiaTheme="minorHAnsi" w:hAnsi="Times New Roman" w:cstheme="minorBidi"/>
          <w:szCs w:val="24"/>
          <w14:ligatures w14:val="standardContextual"/>
        </w:rPr>
        <w:tab/>
        <w:t>The motion passed by the above vote.</w:t>
      </w:r>
    </w:p>
    <w:p w14:paraId="3DD52733" w14:textId="77777777" w:rsidR="00A940DA" w:rsidRDefault="00A940DA" w:rsidP="00A940DA">
      <w:pPr>
        <w:autoSpaceDE w:val="0"/>
        <w:autoSpaceDN w:val="0"/>
        <w:adjustRightInd w:val="0"/>
        <w:snapToGrid/>
        <w:ind w:firstLine="720"/>
        <w:rPr>
          <w:rFonts w:ascii="Times New Roman" w:eastAsiaTheme="minorHAnsi" w:hAnsi="Times New Roman" w:cstheme="minorBidi"/>
          <w:szCs w:val="24"/>
          <w14:ligatures w14:val="standardContextual"/>
        </w:rPr>
      </w:pPr>
    </w:p>
    <w:p w14:paraId="2731F4F3" w14:textId="65A94383" w:rsidR="00A940DA" w:rsidRPr="00A940DA" w:rsidRDefault="00A940DA" w:rsidP="00A940DA">
      <w:pPr>
        <w:pStyle w:val="ListParagraph"/>
        <w:numPr>
          <w:ilvl w:val="0"/>
          <w:numId w:val="8"/>
        </w:numPr>
        <w:autoSpaceDE w:val="0"/>
        <w:autoSpaceDN w:val="0"/>
        <w:adjustRightInd w:val="0"/>
        <w:rPr>
          <w:rFonts w:ascii="Times New Roman" w:hAnsi="Times New Roman"/>
          <w:b/>
          <w:bCs/>
        </w:rPr>
      </w:pPr>
      <w:r w:rsidRPr="00A940DA">
        <w:rPr>
          <w:rFonts w:ascii="Times New Roman" w:hAnsi="Times New Roman"/>
          <w:b/>
          <w:bCs/>
        </w:rPr>
        <w:t xml:space="preserve">Upper Narcissa/Gingerroot/5 corners area and Sweet Bay Lakes. </w:t>
      </w:r>
      <w:r>
        <w:rPr>
          <w:rFonts w:ascii="Times New Roman" w:hAnsi="Times New Roman"/>
        </w:rPr>
        <w:t>Mr. Leon started by describing the area on upper Narcissa (below Joe Lowe’s house) a culvert on PBRC property</w:t>
      </w:r>
      <w:r w:rsidR="002D0DEB">
        <w:rPr>
          <w:rFonts w:ascii="Times New Roman" w:hAnsi="Times New Roman"/>
        </w:rPr>
        <w:t xml:space="preserve"> the runs</w:t>
      </w:r>
      <w:r>
        <w:rPr>
          <w:rFonts w:ascii="Times New Roman" w:hAnsi="Times New Roman"/>
        </w:rPr>
        <w:t xml:space="preserve"> to Gingerroot. He explains that there is a need for 6” corrugated pipe, flex line and a 24” x 24” drain box.  </w:t>
      </w:r>
    </w:p>
    <w:p w14:paraId="56D5C77D" w14:textId="1776026D" w:rsidR="00A940DA" w:rsidRDefault="00A940DA" w:rsidP="00A940DA">
      <w:pPr>
        <w:pStyle w:val="ListParagraph"/>
        <w:autoSpaceDE w:val="0"/>
        <w:autoSpaceDN w:val="0"/>
        <w:adjustRightInd w:val="0"/>
        <w:rPr>
          <w:rFonts w:ascii="Times New Roman" w:hAnsi="Times New Roman"/>
        </w:rPr>
      </w:pPr>
      <w:r w:rsidRPr="00A940DA">
        <w:rPr>
          <w:rFonts w:ascii="Times New Roman" w:hAnsi="Times New Roman"/>
        </w:rPr>
        <w:t xml:space="preserve">Sweet Bay </w:t>
      </w:r>
      <w:r>
        <w:rPr>
          <w:rFonts w:ascii="Times New Roman" w:hAnsi="Times New Roman"/>
        </w:rPr>
        <w:t>Lake, near the tree swing and WW8 ha</w:t>
      </w:r>
      <w:r w:rsidR="008B0A62">
        <w:rPr>
          <w:rFonts w:ascii="Times New Roman" w:hAnsi="Times New Roman"/>
        </w:rPr>
        <w:t>ve</w:t>
      </w:r>
      <w:r>
        <w:rPr>
          <w:rFonts w:ascii="Times New Roman" w:hAnsi="Times New Roman"/>
        </w:rPr>
        <w:t xml:space="preserve"> a low area that </w:t>
      </w:r>
      <w:r w:rsidR="008B0A62">
        <w:rPr>
          <w:rFonts w:ascii="Times New Roman" w:hAnsi="Times New Roman"/>
        </w:rPr>
        <w:t>creates</w:t>
      </w:r>
      <w:r>
        <w:rPr>
          <w:rFonts w:ascii="Times New Roman" w:hAnsi="Times New Roman"/>
        </w:rPr>
        <w:t xml:space="preserve"> a lake, this needs drainage repair. </w:t>
      </w:r>
      <w:r w:rsidR="0080372C">
        <w:rPr>
          <w:rFonts w:ascii="Times New Roman" w:hAnsi="Times New Roman"/>
        </w:rPr>
        <w:t xml:space="preserve">See Mr. Leon’s report on the website for more detailed information.  </w:t>
      </w:r>
    </w:p>
    <w:p w14:paraId="6AC94FA7" w14:textId="77777777" w:rsidR="0080372C" w:rsidRDefault="0080372C" w:rsidP="00A940DA">
      <w:pPr>
        <w:pStyle w:val="ListParagraph"/>
        <w:autoSpaceDE w:val="0"/>
        <w:autoSpaceDN w:val="0"/>
        <w:adjustRightInd w:val="0"/>
        <w:rPr>
          <w:rFonts w:ascii="Times New Roman" w:hAnsi="Times New Roman"/>
        </w:rPr>
      </w:pPr>
    </w:p>
    <w:p w14:paraId="027B91D6" w14:textId="742C1C5D" w:rsidR="0080372C" w:rsidRDefault="0080372C" w:rsidP="00A940DA">
      <w:pPr>
        <w:pStyle w:val="ListParagraph"/>
        <w:autoSpaceDE w:val="0"/>
        <w:autoSpaceDN w:val="0"/>
        <w:adjustRightInd w:val="0"/>
        <w:rPr>
          <w:rFonts w:ascii="Times New Roman" w:hAnsi="Times New Roman"/>
        </w:rPr>
      </w:pPr>
      <w:r>
        <w:rPr>
          <w:rFonts w:ascii="Times New Roman" w:hAnsi="Times New Roman"/>
        </w:rPr>
        <w:t xml:space="preserve">Mr. Knight made a motion to accept Mr. Leon’s recommendations for the Narcissa to Gingerroot drain line and improve conditions at Sweet Bay Lake, </w:t>
      </w:r>
      <w:r w:rsidRPr="008B0A62">
        <w:rPr>
          <w:rFonts w:ascii="Times New Roman" w:hAnsi="Times New Roman"/>
          <w:b/>
          <w:bCs/>
        </w:rPr>
        <w:t>not to exceed $15,000</w:t>
      </w:r>
      <w:r>
        <w:rPr>
          <w:rFonts w:ascii="Times New Roman" w:hAnsi="Times New Roman"/>
        </w:rPr>
        <w:t>.  Mr. Nelson seconded the motion.  Roll call.</w:t>
      </w:r>
    </w:p>
    <w:p w14:paraId="45C7BABC" w14:textId="77777777" w:rsidR="0080372C" w:rsidRPr="00CE2D2F" w:rsidRDefault="0080372C" w:rsidP="008B0A62">
      <w:pPr>
        <w:autoSpaceDE w:val="0"/>
        <w:autoSpaceDN w:val="0"/>
        <w:adjustRightInd w:val="0"/>
        <w:snapToGrid/>
        <w:ind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The vote was: Ayes: Leon, Barth,</w:t>
      </w:r>
      <w:r>
        <w:rPr>
          <w:rFonts w:ascii="Times New Roman" w:eastAsiaTheme="minorHAnsi" w:hAnsi="Times New Roman" w:cstheme="minorBidi"/>
          <w:szCs w:val="24"/>
          <w14:ligatures w14:val="standardContextual"/>
        </w:rPr>
        <w:t xml:space="preserve"> Nelson and</w:t>
      </w:r>
      <w:r w:rsidRPr="00CE2D2F">
        <w:rPr>
          <w:rFonts w:ascii="Times New Roman" w:eastAsiaTheme="minorHAnsi" w:hAnsi="Times New Roman" w:cstheme="minorBidi"/>
          <w:szCs w:val="24"/>
          <w14:ligatures w14:val="standardContextual"/>
        </w:rPr>
        <w:t xml:space="preserve"> Knight</w:t>
      </w:r>
    </w:p>
    <w:p w14:paraId="1A53A9E6" w14:textId="77777777" w:rsidR="0080372C" w:rsidRDefault="0080372C" w:rsidP="0080372C">
      <w:pPr>
        <w:autoSpaceDE w:val="0"/>
        <w:autoSpaceDN w:val="0"/>
        <w:adjustRightInd w:val="0"/>
        <w:snapToGrid/>
        <w:ind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b/>
      </w:r>
      <w:r w:rsidRPr="00CE2D2F">
        <w:rPr>
          <w:rFonts w:ascii="Times New Roman" w:eastAsiaTheme="minorHAnsi" w:hAnsi="Times New Roman" w:cstheme="minorBidi"/>
          <w:szCs w:val="24"/>
          <w14:ligatures w14:val="standardContextual"/>
        </w:rPr>
        <w:tab/>
        <w:t>The motion passed by the above vote.</w:t>
      </w:r>
    </w:p>
    <w:p w14:paraId="16A989BD" w14:textId="77777777" w:rsidR="0080372C" w:rsidRDefault="0080372C" w:rsidP="0080372C">
      <w:pPr>
        <w:autoSpaceDE w:val="0"/>
        <w:autoSpaceDN w:val="0"/>
        <w:adjustRightInd w:val="0"/>
        <w:snapToGrid/>
        <w:ind w:firstLine="720"/>
        <w:rPr>
          <w:rFonts w:ascii="Times New Roman" w:eastAsiaTheme="minorHAnsi" w:hAnsi="Times New Roman" w:cstheme="minorBidi"/>
          <w:szCs w:val="24"/>
          <w14:ligatures w14:val="standardContextual"/>
        </w:rPr>
      </w:pPr>
    </w:p>
    <w:p w14:paraId="00966CD7" w14:textId="77777777" w:rsidR="00193554" w:rsidRDefault="00193554" w:rsidP="00C334D2">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b/>
          <w:bCs/>
          <w:kern w:val="2"/>
          <w:sz w:val="22"/>
          <w:szCs w:val="22"/>
          <w14:ligatures w14:val="standardContextual"/>
        </w:rPr>
      </w:pPr>
    </w:p>
    <w:p w14:paraId="1753B85B" w14:textId="11D5709B" w:rsidR="00C334D2" w:rsidRDefault="00C334D2" w:rsidP="0080372C">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 xml:space="preserve">New Business </w:t>
      </w:r>
      <w:r>
        <w:rPr>
          <w:rFonts w:asciiTheme="minorHAnsi" w:eastAsiaTheme="minorHAnsi" w:hAnsiTheme="minorHAnsi" w:cstheme="minorBidi"/>
          <w:kern w:val="2"/>
          <w:sz w:val="22"/>
          <w:szCs w:val="22"/>
          <w14:ligatures w14:val="standardContextual"/>
        </w:rPr>
        <w:t>–</w:t>
      </w:r>
      <w:r w:rsidR="0080372C">
        <w:rPr>
          <w:rFonts w:asciiTheme="minorHAnsi" w:eastAsiaTheme="minorHAnsi" w:hAnsiTheme="minorHAnsi" w:cstheme="minorBidi"/>
          <w:kern w:val="2"/>
          <w:sz w:val="22"/>
          <w:szCs w:val="22"/>
          <w14:ligatures w14:val="standardContextual"/>
        </w:rPr>
        <w:t xml:space="preserve"> none</w:t>
      </w:r>
    </w:p>
    <w:p w14:paraId="4190FABA" w14:textId="77777777" w:rsidR="0080372C" w:rsidRDefault="0080372C" w:rsidP="0080372C">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kern w:val="2"/>
          <w:sz w:val="22"/>
          <w:szCs w:val="22"/>
          <w14:ligatures w14:val="standardContextual"/>
        </w:rPr>
      </w:pPr>
    </w:p>
    <w:p w14:paraId="305A7D02" w14:textId="77777777" w:rsidR="00A115F4" w:rsidRDefault="00C334D2" w:rsidP="00C334D2">
      <w:pPr>
        <w:widowControl/>
        <w:snapToGrid/>
        <w:spacing w:after="160" w:line="259" w:lineRule="auto"/>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 xml:space="preserve">Information Items </w:t>
      </w:r>
      <w:r w:rsidR="00FB1F2A" w:rsidRPr="00CE2D2F">
        <w:rPr>
          <w:rFonts w:asciiTheme="minorHAnsi" w:eastAsiaTheme="minorHAnsi" w:hAnsiTheme="minorHAnsi" w:cstheme="minorBidi"/>
          <w:b/>
          <w:bCs/>
          <w:kern w:val="2"/>
          <w:sz w:val="22"/>
          <w:szCs w:val="22"/>
          <w14:ligatures w14:val="standardContextual"/>
        </w:rPr>
        <w:t>–</w:t>
      </w:r>
      <w:r w:rsidR="00FB1F2A">
        <w:rPr>
          <w:rFonts w:asciiTheme="minorHAnsi" w:eastAsiaTheme="minorHAnsi" w:hAnsiTheme="minorHAnsi" w:cstheme="minorBidi"/>
          <w:b/>
          <w:bCs/>
          <w:kern w:val="2"/>
          <w:sz w:val="22"/>
          <w:szCs w:val="22"/>
          <w14:ligatures w14:val="standardContextual"/>
        </w:rPr>
        <w:t xml:space="preserve"> </w:t>
      </w:r>
      <w:r w:rsidR="00FB1F2A">
        <w:rPr>
          <w:rFonts w:asciiTheme="minorHAnsi" w:eastAsiaTheme="minorHAnsi" w:hAnsiTheme="minorHAnsi" w:cstheme="minorBidi"/>
          <w:kern w:val="2"/>
          <w:sz w:val="22"/>
          <w:szCs w:val="22"/>
          <w14:ligatures w14:val="standardContextual"/>
        </w:rPr>
        <w:t>Mr.</w:t>
      </w:r>
      <w:r w:rsidR="0080372C">
        <w:rPr>
          <w:rFonts w:asciiTheme="minorHAnsi" w:eastAsiaTheme="minorHAnsi" w:hAnsiTheme="minorHAnsi" w:cstheme="minorBidi"/>
          <w:kern w:val="2"/>
          <w:sz w:val="22"/>
          <w:szCs w:val="22"/>
          <w14:ligatures w14:val="standardContextual"/>
        </w:rPr>
        <w:t xml:space="preserve"> Leon noted that geologist Scott Kerwin was joining us this evening and added that he has periodic discussions with Scott Kerwin.  Mr. Kerwin reported that the situation is very complicated.  The most active area of movement is at Fig Tree. He added that he has recommended a few good spots for another well, possibly by the riding club. </w:t>
      </w:r>
      <w:r w:rsidR="00441E60">
        <w:rPr>
          <w:rFonts w:asciiTheme="minorHAnsi" w:eastAsiaTheme="minorHAnsi" w:hAnsiTheme="minorHAnsi" w:cstheme="minorBidi"/>
          <w:kern w:val="2"/>
          <w:sz w:val="22"/>
          <w:szCs w:val="22"/>
          <w14:ligatures w14:val="standardContextual"/>
        </w:rPr>
        <w:t xml:space="preserve">Many of the good spots </w:t>
      </w:r>
      <w:r w:rsidR="00A115F4">
        <w:rPr>
          <w:rFonts w:asciiTheme="minorHAnsi" w:eastAsiaTheme="minorHAnsi" w:hAnsiTheme="minorHAnsi" w:cstheme="minorBidi"/>
          <w:kern w:val="2"/>
          <w:sz w:val="22"/>
          <w:szCs w:val="22"/>
          <w14:ligatures w14:val="standardContextual"/>
        </w:rPr>
        <w:t>have been drilled</w:t>
      </w:r>
      <w:r w:rsidR="00441E60">
        <w:rPr>
          <w:rFonts w:asciiTheme="minorHAnsi" w:eastAsiaTheme="minorHAnsi" w:hAnsiTheme="minorHAnsi" w:cstheme="minorBidi"/>
          <w:kern w:val="2"/>
          <w:sz w:val="22"/>
          <w:szCs w:val="22"/>
          <w14:ligatures w14:val="standardContextual"/>
        </w:rPr>
        <w:t xml:space="preserve">. </w:t>
      </w:r>
    </w:p>
    <w:p w14:paraId="01D42D6A" w14:textId="28979A90" w:rsidR="00C334D2" w:rsidRDefault="00441E60" w:rsidP="00C334D2">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Q: Gordon Leon said we hare having good results from our new 250’ deep wells, should we re-drill </w:t>
      </w:r>
      <w:r w:rsidR="00A115F4">
        <w:rPr>
          <w:rFonts w:asciiTheme="minorHAnsi" w:eastAsiaTheme="minorHAnsi" w:hAnsiTheme="minorHAnsi" w:cstheme="minorBidi"/>
          <w:kern w:val="2"/>
          <w:sz w:val="22"/>
          <w:szCs w:val="22"/>
          <w14:ligatures w14:val="standardContextual"/>
        </w:rPr>
        <w:t xml:space="preserve">some of our </w:t>
      </w:r>
      <w:r>
        <w:rPr>
          <w:rFonts w:asciiTheme="minorHAnsi" w:eastAsiaTheme="minorHAnsi" w:hAnsiTheme="minorHAnsi" w:cstheme="minorBidi"/>
          <w:kern w:val="2"/>
          <w:sz w:val="22"/>
          <w:szCs w:val="22"/>
          <w14:ligatures w14:val="standardContextual"/>
        </w:rPr>
        <w:t xml:space="preserve">existing wells that are old and not </w:t>
      </w:r>
      <w:proofErr w:type="gramStart"/>
      <w:r>
        <w:rPr>
          <w:rFonts w:asciiTheme="minorHAnsi" w:eastAsiaTheme="minorHAnsi" w:hAnsiTheme="minorHAnsi" w:cstheme="minorBidi"/>
          <w:kern w:val="2"/>
          <w:sz w:val="22"/>
          <w:szCs w:val="22"/>
          <w14:ligatures w14:val="standardContextual"/>
        </w:rPr>
        <w:t>producing</w:t>
      </w:r>
      <w:proofErr w:type="gramEnd"/>
      <w:r>
        <w:rPr>
          <w:rFonts w:asciiTheme="minorHAnsi" w:eastAsiaTheme="minorHAnsi" w:hAnsiTheme="minorHAnsi" w:cstheme="minorBidi"/>
          <w:kern w:val="2"/>
          <w:sz w:val="22"/>
          <w:szCs w:val="22"/>
          <w14:ligatures w14:val="standardContextual"/>
        </w:rPr>
        <w:t xml:space="preserve">.  A: Mr. Kerwin said “possibly” He noted that the slide is trying to stop itself.  The </w:t>
      </w:r>
      <w:proofErr w:type="gramStart"/>
      <w:r>
        <w:rPr>
          <w:rFonts w:asciiTheme="minorHAnsi" w:eastAsiaTheme="minorHAnsi" w:hAnsiTheme="minorHAnsi" w:cstheme="minorBidi"/>
          <w:kern w:val="2"/>
          <w:sz w:val="22"/>
          <w:szCs w:val="22"/>
          <w14:ligatures w14:val="standardContextual"/>
        </w:rPr>
        <w:t>tow</w:t>
      </w:r>
      <w:proofErr w:type="gramEnd"/>
      <w:r>
        <w:rPr>
          <w:rFonts w:asciiTheme="minorHAnsi" w:eastAsiaTheme="minorHAnsi" w:hAnsiTheme="minorHAnsi" w:cstheme="minorBidi"/>
          <w:kern w:val="2"/>
          <w:sz w:val="22"/>
          <w:szCs w:val="22"/>
          <w14:ligatures w14:val="standardContextual"/>
        </w:rPr>
        <w:t xml:space="preserve"> of the slide is rising. Water in the slide is what makes it move. The slip surface is at the top of the Portuguese Tuff</w:t>
      </w:r>
      <w:r w:rsidR="00326009">
        <w:rPr>
          <w:rFonts w:asciiTheme="minorHAnsi" w:eastAsiaTheme="minorHAnsi" w:hAnsiTheme="minorHAnsi" w:cstheme="minorBidi"/>
          <w:kern w:val="2"/>
          <w:sz w:val="22"/>
          <w:szCs w:val="22"/>
          <w14:ligatures w14:val="standardContextual"/>
        </w:rPr>
        <w:t xml:space="preserve">. Scott asked about WW16 and the new re-drill of WW16.  Mr. Leon said both have </w:t>
      </w:r>
      <w:proofErr w:type="gramStart"/>
      <w:r w:rsidR="00326009">
        <w:rPr>
          <w:rFonts w:asciiTheme="minorHAnsi" w:eastAsiaTheme="minorHAnsi" w:hAnsiTheme="minorHAnsi" w:cstheme="minorBidi"/>
          <w:kern w:val="2"/>
          <w:sz w:val="22"/>
          <w:szCs w:val="22"/>
          <w14:ligatures w14:val="standardContextual"/>
        </w:rPr>
        <w:t>sheared</w:t>
      </w:r>
      <w:proofErr w:type="gramEnd"/>
      <w:r w:rsidR="00326009">
        <w:rPr>
          <w:rFonts w:asciiTheme="minorHAnsi" w:eastAsiaTheme="minorHAnsi" w:hAnsiTheme="minorHAnsi" w:cstheme="minorBidi"/>
          <w:kern w:val="2"/>
          <w:sz w:val="22"/>
          <w:szCs w:val="22"/>
          <w14:ligatures w14:val="standardContextual"/>
        </w:rPr>
        <w:t xml:space="preserve">. Matt Nelson added that all the pumps are set between 80’ and 140’ deep.  WW6 B was drilled at 300’ and the pump was set </w:t>
      </w:r>
      <w:r w:rsidR="00FB1F2A">
        <w:rPr>
          <w:rFonts w:asciiTheme="minorHAnsi" w:eastAsiaTheme="minorHAnsi" w:hAnsiTheme="minorHAnsi" w:cstheme="minorBidi"/>
          <w:kern w:val="2"/>
          <w:sz w:val="22"/>
          <w:szCs w:val="22"/>
          <w14:ligatures w14:val="standardContextual"/>
        </w:rPr>
        <w:t>deep;</w:t>
      </w:r>
      <w:r w:rsidR="00326009">
        <w:rPr>
          <w:rFonts w:asciiTheme="minorHAnsi" w:eastAsiaTheme="minorHAnsi" w:hAnsiTheme="minorHAnsi" w:cstheme="minorBidi"/>
          <w:kern w:val="2"/>
          <w:sz w:val="22"/>
          <w:szCs w:val="22"/>
          <w14:ligatures w14:val="standardContextual"/>
        </w:rPr>
        <w:t xml:space="preserve"> the pump clogged with iron oxide.  Mr. Knight asked for a </w:t>
      </w:r>
      <w:r w:rsidR="003E6EE7">
        <w:rPr>
          <w:rFonts w:asciiTheme="minorHAnsi" w:eastAsiaTheme="minorHAnsi" w:hAnsiTheme="minorHAnsi" w:cstheme="minorBidi"/>
          <w:kern w:val="2"/>
          <w:sz w:val="22"/>
          <w:szCs w:val="22"/>
          <w14:ligatures w14:val="standardContextual"/>
        </w:rPr>
        <w:t>more current report on Altamira Canyon for the future</w:t>
      </w:r>
      <w:r w:rsidR="00326009">
        <w:rPr>
          <w:rFonts w:asciiTheme="minorHAnsi" w:eastAsiaTheme="minorHAnsi" w:hAnsiTheme="minorHAnsi" w:cstheme="minorBidi"/>
          <w:kern w:val="2"/>
          <w:sz w:val="22"/>
          <w:szCs w:val="22"/>
          <w14:ligatures w14:val="standardContextual"/>
        </w:rPr>
        <w:t xml:space="preserve"> and Scott answered that it’s pretty much a no brainer, same report as previously</w:t>
      </w:r>
      <w:r w:rsidR="003E6EE7">
        <w:rPr>
          <w:rFonts w:asciiTheme="minorHAnsi" w:eastAsiaTheme="minorHAnsi" w:hAnsiTheme="minorHAnsi" w:cstheme="minorBidi"/>
          <w:kern w:val="2"/>
          <w:sz w:val="22"/>
          <w:szCs w:val="22"/>
          <w14:ligatures w14:val="standardContextual"/>
        </w:rPr>
        <w:t xml:space="preserve"> given</w:t>
      </w:r>
      <w:r w:rsidR="00326009">
        <w:rPr>
          <w:rFonts w:asciiTheme="minorHAnsi" w:eastAsiaTheme="minorHAnsi" w:hAnsiTheme="minorHAnsi" w:cstheme="minorBidi"/>
          <w:kern w:val="2"/>
          <w:sz w:val="22"/>
          <w:szCs w:val="22"/>
          <w14:ligatures w14:val="standardContextual"/>
        </w:rPr>
        <w:t xml:space="preserve">.  Joe Badame thanked the ACLAD board and volunteers for all their efforts and wants the community to know they are very supportive.  </w:t>
      </w:r>
    </w:p>
    <w:p w14:paraId="0111AD41" w14:textId="798D9E96" w:rsidR="00326009" w:rsidRPr="0080372C" w:rsidRDefault="00326009" w:rsidP="00C334D2">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Matt Nelson asked if vacant homes and homes no longer </w:t>
      </w:r>
      <w:r w:rsidR="00FB1F2A">
        <w:rPr>
          <w:rFonts w:asciiTheme="minorHAnsi" w:eastAsiaTheme="minorHAnsi" w:hAnsiTheme="minorHAnsi" w:cstheme="minorBidi"/>
          <w:kern w:val="2"/>
          <w:sz w:val="22"/>
          <w:szCs w:val="22"/>
          <w14:ligatures w14:val="standardContextual"/>
        </w:rPr>
        <w:t>intact</w:t>
      </w:r>
      <w:r>
        <w:rPr>
          <w:rFonts w:asciiTheme="minorHAnsi" w:eastAsiaTheme="minorHAnsi" w:hAnsiTheme="minorHAnsi" w:cstheme="minorBidi"/>
          <w:kern w:val="2"/>
          <w:sz w:val="22"/>
          <w:szCs w:val="22"/>
          <w14:ligatures w14:val="standardContextual"/>
        </w:rPr>
        <w:t xml:space="preserve"> can be assessed for drainage issues?  A: Ara Mihranian said it is private </w:t>
      </w:r>
      <w:r w:rsidR="00FB1F2A">
        <w:rPr>
          <w:rFonts w:asciiTheme="minorHAnsi" w:eastAsiaTheme="minorHAnsi" w:hAnsiTheme="minorHAnsi" w:cstheme="minorBidi"/>
          <w:kern w:val="2"/>
          <w:sz w:val="22"/>
          <w:szCs w:val="22"/>
          <w14:ligatures w14:val="standardContextual"/>
        </w:rPr>
        <w:t>property,</w:t>
      </w:r>
      <w:r>
        <w:rPr>
          <w:rFonts w:asciiTheme="minorHAnsi" w:eastAsiaTheme="minorHAnsi" w:hAnsiTheme="minorHAnsi" w:cstheme="minorBidi"/>
          <w:kern w:val="2"/>
          <w:sz w:val="22"/>
          <w:szCs w:val="22"/>
          <w14:ligatures w14:val="standardContextual"/>
        </w:rPr>
        <w:t xml:space="preserve"> and the property owner is responsible, they are not allowed to </w:t>
      </w:r>
      <w:r w:rsidR="00DA3817">
        <w:rPr>
          <w:rFonts w:asciiTheme="minorHAnsi" w:eastAsiaTheme="minorHAnsi" w:hAnsiTheme="minorHAnsi" w:cstheme="minorBidi"/>
          <w:kern w:val="2"/>
          <w:sz w:val="22"/>
          <w:szCs w:val="22"/>
          <w14:ligatures w14:val="standardContextual"/>
        </w:rPr>
        <w:t>approach</w:t>
      </w:r>
      <w:r>
        <w:rPr>
          <w:rFonts w:asciiTheme="minorHAnsi" w:eastAsiaTheme="minorHAnsi" w:hAnsiTheme="minorHAnsi" w:cstheme="minorBidi"/>
          <w:kern w:val="2"/>
          <w:sz w:val="22"/>
          <w:szCs w:val="22"/>
          <w14:ligatures w14:val="standardContextual"/>
        </w:rPr>
        <w:t xml:space="preserve"> private property.</w:t>
      </w:r>
    </w:p>
    <w:p w14:paraId="43DEF162" w14:textId="77777777" w:rsidR="00C334D2" w:rsidRDefault="00C334D2" w:rsidP="00C334D2">
      <w:pPr>
        <w:widowControl/>
        <w:snapToGrid/>
        <w:spacing w:after="160" w:line="259" w:lineRule="auto"/>
        <w:rPr>
          <w:rFonts w:asciiTheme="minorHAnsi" w:eastAsiaTheme="minorHAnsi" w:hAnsiTheme="minorHAnsi" w:cstheme="minorBidi"/>
          <w:b/>
          <w:bCs/>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 xml:space="preserve">Audience Items </w:t>
      </w:r>
      <w:r>
        <w:rPr>
          <w:rFonts w:asciiTheme="minorHAnsi" w:eastAsiaTheme="minorHAnsi" w:hAnsiTheme="minorHAnsi" w:cstheme="minorBidi"/>
          <w:b/>
          <w:bCs/>
          <w:kern w:val="2"/>
          <w:sz w:val="22"/>
          <w:szCs w:val="22"/>
          <w14:ligatures w14:val="standardContextual"/>
        </w:rPr>
        <w:t>– none</w:t>
      </w:r>
    </w:p>
    <w:p w14:paraId="5ADF0715" w14:textId="77777777" w:rsidR="00C334D2" w:rsidRDefault="00C334D2" w:rsidP="00C334D2">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Michael Barth made a motion to adjourn; Matt Nelson seconded the motion. </w:t>
      </w:r>
    </w:p>
    <w:p w14:paraId="391F903D" w14:textId="77777777" w:rsidR="00C334D2" w:rsidRDefault="00C334D2" w:rsidP="00C334D2">
      <w:pPr>
        <w:widowControl/>
        <w:snapToGrid/>
        <w:spacing w:after="160" w:line="259" w:lineRule="auto"/>
        <w:rPr>
          <w:rFonts w:asciiTheme="minorHAnsi" w:eastAsiaTheme="minorHAnsi" w:hAnsiTheme="minorHAnsi" w:cstheme="minorBidi"/>
          <w:b/>
          <w:bCs/>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Adjournment.</w:t>
      </w:r>
    </w:p>
    <w:p w14:paraId="0AED4550" w14:textId="48A2F467" w:rsidR="00C334D2" w:rsidRPr="00C8299D" w:rsidRDefault="00C334D2" w:rsidP="00C334D2">
      <w:pPr>
        <w:widowControl/>
        <w:snapToGrid/>
        <w:spacing w:after="160" w:line="259" w:lineRule="auto"/>
        <w:rPr>
          <w:rFonts w:asciiTheme="minorHAnsi" w:eastAsiaTheme="minorHAnsi" w:hAnsiTheme="minorHAnsi" w:cstheme="minorBidi"/>
          <w:i/>
          <w:iCs/>
          <w:kern w:val="2"/>
          <w:sz w:val="22"/>
          <w:szCs w:val="22"/>
          <w14:ligatures w14:val="standardContextual"/>
        </w:rPr>
      </w:pPr>
      <w:r w:rsidRPr="00C8299D">
        <w:rPr>
          <w:rFonts w:asciiTheme="minorHAnsi" w:eastAsiaTheme="minorHAnsi" w:hAnsiTheme="minorHAnsi" w:cstheme="minorBidi"/>
          <w:i/>
          <w:iCs/>
          <w:kern w:val="2"/>
          <w:sz w:val="22"/>
          <w:szCs w:val="22"/>
          <w14:ligatures w14:val="standardContextual"/>
        </w:rPr>
        <w:t xml:space="preserve">Next regularly scheduled Meeting </w:t>
      </w:r>
      <w:r w:rsidR="00326009">
        <w:rPr>
          <w:rFonts w:asciiTheme="minorHAnsi" w:eastAsiaTheme="minorHAnsi" w:hAnsiTheme="minorHAnsi" w:cstheme="minorBidi"/>
          <w:i/>
          <w:iCs/>
          <w:kern w:val="2"/>
          <w:sz w:val="22"/>
          <w:szCs w:val="22"/>
          <w14:ligatures w14:val="standardContextual"/>
        </w:rPr>
        <w:t>October 13</w:t>
      </w:r>
      <w:r w:rsidRPr="00C8299D">
        <w:rPr>
          <w:rFonts w:asciiTheme="minorHAnsi" w:eastAsiaTheme="minorHAnsi" w:hAnsiTheme="minorHAnsi" w:cstheme="minorBidi"/>
          <w:i/>
          <w:iCs/>
          <w:kern w:val="2"/>
          <w:sz w:val="22"/>
          <w:szCs w:val="22"/>
          <w14:ligatures w14:val="standardContextual"/>
        </w:rPr>
        <w:t>, 2025</w:t>
      </w:r>
    </w:p>
    <w:p w14:paraId="4B88B6AC" w14:textId="77777777" w:rsidR="00C334D2" w:rsidRPr="00CE2D2F" w:rsidRDefault="00C334D2" w:rsidP="00C334D2">
      <w:pPr>
        <w:widowControl/>
        <w:snapToGrid/>
        <w:spacing w:after="160" w:line="259" w:lineRule="auto"/>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kern w:val="2"/>
          <w:sz w:val="22"/>
          <w:szCs w:val="22"/>
          <w14:ligatures w14:val="standardContextual"/>
        </w:rPr>
        <w:t>Respectfully Submitted,</w:t>
      </w:r>
    </w:p>
    <w:p w14:paraId="56D4CF8E" w14:textId="77777777" w:rsidR="00C334D2" w:rsidRPr="00CE2D2F" w:rsidRDefault="00C334D2" w:rsidP="00C334D2">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                </w:t>
      </w:r>
      <w:r w:rsidRPr="00CE2D2F">
        <w:rPr>
          <w:rFonts w:asciiTheme="minorHAnsi" w:eastAsiaTheme="minorHAnsi" w:hAnsiTheme="minorHAnsi" w:cstheme="minorBidi"/>
          <w:kern w:val="2"/>
          <w:sz w:val="22"/>
          <w:szCs w:val="22"/>
          <w14:ligatures w14:val="standardContextual"/>
        </w:rPr>
        <w:t>Colleen Miller</w:t>
      </w:r>
    </w:p>
    <w:p w14:paraId="3D2B6A14" w14:textId="77777777" w:rsidR="00C334D2" w:rsidRPr="00CE2D2F" w:rsidRDefault="00C334D2" w:rsidP="00C334D2">
      <w:pPr>
        <w:widowControl/>
        <w:snapToGrid/>
        <w:spacing w:after="160" w:line="259" w:lineRule="auto"/>
        <w:ind w:firstLine="72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Executive Director, </w:t>
      </w:r>
      <w:r w:rsidRPr="00CE2D2F">
        <w:rPr>
          <w:rFonts w:asciiTheme="minorHAnsi" w:eastAsiaTheme="minorHAnsi" w:hAnsiTheme="minorHAnsi" w:cstheme="minorBidi"/>
          <w:kern w:val="2"/>
          <w:sz w:val="22"/>
          <w:szCs w:val="22"/>
          <w14:ligatures w14:val="standardContextual"/>
        </w:rPr>
        <w:t>Clerk</w:t>
      </w:r>
      <w:r>
        <w:rPr>
          <w:rFonts w:asciiTheme="minorHAnsi" w:eastAsiaTheme="minorHAnsi" w:hAnsiTheme="minorHAnsi" w:cstheme="minorBidi"/>
          <w:kern w:val="2"/>
          <w:sz w:val="22"/>
          <w:szCs w:val="22"/>
          <w14:ligatures w14:val="standardContextual"/>
        </w:rPr>
        <w:t>, Treasurer</w:t>
      </w:r>
    </w:p>
    <w:p w14:paraId="459165E5" w14:textId="77777777" w:rsidR="00C334D2" w:rsidRPr="00B745E9" w:rsidRDefault="00C334D2" w:rsidP="00C334D2">
      <w:pPr>
        <w:tabs>
          <w:tab w:val="left" w:pos="6390"/>
        </w:tabs>
      </w:pPr>
    </w:p>
    <w:p w14:paraId="132309D7" w14:textId="77777777" w:rsidR="00E93645" w:rsidRPr="00E93645" w:rsidRDefault="00E93645" w:rsidP="00E93645">
      <w:pPr>
        <w:tabs>
          <w:tab w:val="left" w:pos="6390"/>
        </w:tabs>
        <w:spacing w:line="276" w:lineRule="auto"/>
        <w:rPr>
          <w:sz w:val="22"/>
          <w:szCs w:val="22"/>
        </w:rPr>
      </w:pPr>
    </w:p>
    <w:sectPr w:rsidR="00E93645" w:rsidRPr="00E93645" w:rsidSect="00E84105">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99C7" w14:textId="77777777" w:rsidR="004E0845" w:rsidRDefault="004E0845" w:rsidP="00E84105">
      <w:r>
        <w:separator/>
      </w:r>
    </w:p>
  </w:endnote>
  <w:endnote w:type="continuationSeparator" w:id="0">
    <w:p w14:paraId="34366B2A" w14:textId="77777777" w:rsidR="004E0845" w:rsidRDefault="004E0845" w:rsidP="00E8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4D85" w14:textId="77777777" w:rsidR="004E0845" w:rsidRDefault="004E0845" w:rsidP="00E84105">
      <w:r>
        <w:separator/>
      </w:r>
    </w:p>
  </w:footnote>
  <w:footnote w:type="continuationSeparator" w:id="0">
    <w:p w14:paraId="5C150F88" w14:textId="77777777" w:rsidR="004E0845" w:rsidRDefault="004E0845" w:rsidP="00E8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31F9" w14:textId="59441D2A" w:rsidR="00E84105" w:rsidRDefault="00E84105" w:rsidP="00E84105">
    <w:pPr>
      <w:pStyle w:val="Header"/>
      <w:jc w:val="center"/>
    </w:pPr>
    <w:r w:rsidRPr="00E84105">
      <w:rPr>
        <w:rFonts w:ascii="Aptos" w:eastAsia="Aptos" w:hAnsi="Aptos" w:cs="Times New Roman"/>
        <w:noProof/>
        <w:sz w:val="22"/>
        <w:szCs w:val="22"/>
      </w:rPr>
      <mc:AlternateContent>
        <mc:Choice Requires="wps">
          <w:drawing>
            <wp:anchor distT="0" distB="0" distL="114300" distR="114300" simplePos="0" relativeHeight="251666432" behindDoc="0" locked="0" layoutInCell="1" allowOverlap="1" wp14:anchorId="251FAE40" wp14:editId="38D35F89">
              <wp:simplePos x="0" y="0"/>
              <wp:positionH relativeFrom="column">
                <wp:posOffset>4105275</wp:posOffset>
              </wp:positionH>
              <wp:positionV relativeFrom="paragraph">
                <wp:posOffset>-1</wp:posOffset>
              </wp:positionV>
              <wp:extent cx="2133600" cy="447675"/>
              <wp:effectExtent l="0" t="0" r="0" b="0"/>
              <wp:wrapNone/>
              <wp:docPr id="155855940" name="Text Box 18"/>
              <wp:cNvGraphicFramePr/>
              <a:graphic xmlns:a="http://schemas.openxmlformats.org/drawingml/2006/main">
                <a:graphicData uri="http://schemas.microsoft.com/office/word/2010/wordprocessingShape">
                  <wps:wsp>
                    <wps:cNvSpPr txBox="1"/>
                    <wps:spPr>
                      <a:xfrm>
                        <a:off x="0" y="0"/>
                        <a:ext cx="2133600" cy="447675"/>
                      </a:xfrm>
                      <a:prstGeom prst="rect">
                        <a:avLst/>
                      </a:prstGeom>
                      <a:noFill/>
                      <a:ln w="6350">
                        <a:noFill/>
                      </a:ln>
                    </wps:spPr>
                    <wps:txbx>
                      <w:txbxContent>
                        <w:p w14:paraId="6B77B594" w14:textId="77777777" w:rsidR="00E84105" w:rsidRDefault="00E84105" w:rsidP="00E84105">
                          <w:pPr>
                            <w:rPr>
                              <w:rFonts w:ascii="Times New Roman" w:hAnsi="Times New Roman"/>
                              <w:b/>
                              <w:sz w:val="20"/>
                            </w:rPr>
                          </w:pPr>
                          <w:r w:rsidRPr="00433F6A">
                            <w:rPr>
                              <w:rFonts w:ascii="Times New Roman" w:hAnsi="Times New Roman"/>
                              <w:b/>
                              <w:sz w:val="20"/>
                            </w:rPr>
                            <w:t>AbalonecoveLAD@yahoo.com</w:t>
                          </w:r>
                        </w:p>
                        <w:p w14:paraId="6A7DE1EE" w14:textId="77777777" w:rsidR="00E84105" w:rsidRPr="00433F6A" w:rsidRDefault="00E84105" w:rsidP="00E84105">
                          <w:pPr>
                            <w:jc w:val="center"/>
                            <w:rPr>
                              <w:rFonts w:ascii="Times New Roman" w:hAnsi="Times New Roman"/>
                              <w:b/>
                              <w:sz w:val="20"/>
                            </w:rPr>
                          </w:pPr>
                          <w:r>
                            <w:rPr>
                              <w:rFonts w:ascii="Times New Roman" w:hAnsi="Times New Roman"/>
                              <w:b/>
                              <w:sz w:val="20"/>
                            </w:rPr>
                            <w:t>Abalonecovelad.com</w:t>
                          </w:r>
                        </w:p>
                        <w:p w14:paraId="7A514857" w14:textId="77777777" w:rsidR="00E84105" w:rsidRPr="00433F6A" w:rsidRDefault="00E84105" w:rsidP="00E84105">
                          <w:pPr>
                            <w:pStyle w:val="Heading2"/>
                            <w:spacing w:before="0" w:after="0"/>
                            <w:jc w:val="center"/>
                            <w:rPr>
                              <w:rFonts w:ascii="Times New Roman" w:hAnsi="Times New Roman"/>
                              <w:b/>
                              <w:color w:val="auto"/>
                              <w:sz w:val="20"/>
                              <w:szCs w:val="20"/>
                            </w:rPr>
                          </w:pPr>
                        </w:p>
                        <w:p w14:paraId="1B512C7E" w14:textId="77777777" w:rsidR="00E84105" w:rsidRDefault="00E84105" w:rsidP="00E84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FAE40" id="_x0000_t202" coordsize="21600,21600" o:spt="202" path="m,l,21600r21600,l21600,xe">
              <v:stroke joinstyle="miter"/>
              <v:path gradientshapeok="t" o:connecttype="rect"/>
            </v:shapetype>
            <v:shape id="Text Box 18" o:spid="_x0000_s1026" type="#_x0000_t202" style="position:absolute;left:0;text-align:left;margin-left:323.25pt;margin-top:0;width:168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" filled="f" stroked="f" strokeweight=".5pt">
              <v:textbox>
                <w:txbxContent>
                  <w:p w14:paraId="6B77B594" w14:textId="77777777" w:rsidR="00E84105" w:rsidRDefault="00E84105" w:rsidP="00E84105">
                    <w:pPr>
                      <w:rPr>
                        <w:rFonts w:ascii="Times New Roman" w:hAnsi="Times New Roman"/>
                        <w:b/>
                        <w:sz w:val="20"/>
                      </w:rPr>
                    </w:pPr>
                    <w:r w:rsidRPr="00433F6A">
                      <w:rPr>
                        <w:rFonts w:ascii="Times New Roman" w:hAnsi="Times New Roman"/>
                        <w:b/>
                        <w:sz w:val="20"/>
                      </w:rPr>
                      <w:t>AbalonecoveLAD@yahoo.com</w:t>
                    </w:r>
                  </w:p>
                  <w:p w14:paraId="6A7DE1EE" w14:textId="77777777" w:rsidR="00E84105" w:rsidRPr="00433F6A" w:rsidRDefault="00E84105" w:rsidP="00E84105">
                    <w:pPr>
                      <w:jc w:val="center"/>
                      <w:rPr>
                        <w:rFonts w:ascii="Times New Roman" w:hAnsi="Times New Roman"/>
                        <w:b/>
                        <w:sz w:val="20"/>
                      </w:rPr>
                    </w:pPr>
                    <w:r>
                      <w:rPr>
                        <w:rFonts w:ascii="Times New Roman" w:hAnsi="Times New Roman"/>
                        <w:b/>
                        <w:sz w:val="20"/>
                      </w:rPr>
                      <w:t>Abalonecovelad.com</w:t>
                    </w:r>
                  </w:p>
                  <w:p w14:paraId="7A514857" w14:textId="77777777" w:rsidR="00E84105" w:rsidRPr="00433F6A" w:rsidRDefault="00E84105" w:rsidP="00E84105">
                    <w:pPr>
                      <w:pStyle w:val="Heading2"/>
                      <w:spacing w:before="0" w:after="0"/>
                      <w:jc w:val="center"/>
                      <w:rPr>
                        <w:rFonts w:ascii="Times New Roman" w:hAnsi="Times New Roman"/>
                        <w:b/>
                        <w:color w:val="auto"/>
                        <w:sz w:val="20"/>
                        <w:szCs w:val="20"/>
                      </w:rPr>
                    </w:pPr>
                  </w:p>
                  <w:p w14:paraId="1B512C7E" w14:textId="77777777" w:rsidR="00E84105" w:rsidRDefault="00E84105" w:rsidP="00E84105"/>
                </w:txbxContent>
              </v:textbox>
            </v:shape>
          </w:pict>
        </mc:Fallback>
      </mc:AlternateContent>
    </w:r>
    <w:r w:rsidRPr="00E84105">
      <w:rPr>
        <w:rFonts w:ascii="Aptos" w:eastAsia="Aptos" w:hAnsi="Aptos" w:cs="Times New Roman"/>
        <w:noProof/>
        <w:sz w:val="22"/>
        <w:szCs w:val="22"/>
      </w:rPr>
      <mc:AlternateContent>
        <mc:Choice Requires="wps">
          <w:drawing>
            <wp:anchor distT="0" distB="0" distL="114300" distR="114300" simplePos="0" relativeHeight="251664384" behindDoc="0" locked="0" layoutInCell="1" allowOverlap="1" wp14:anchorId="73BC7714" wp14:editId="664FC854">
              <wp:simplePos x="0" y="0"/>
              <wp:positionH relativeFrom="column">
                <wp:posOffset>657225</wp:posOffset>
              </wp:positionH>
              <wp:positionV relativeFrom="paragraph">
                <wp:posOffset>0</wp:posOffset>
              </wp:positionV>
              <wp:extent cx="2352675" cy="571500"/>
              <wp:effectExtent l="0" t="0" r="0" b="0"/>
              <wp:wrapNone/>
              <wp:docPr id="621657066" name="Text Box 18"/>
              <wp:cNvGraphicFramePr/>
              <a:graphic xmlns:a="http://schemas.openxmlformats.org/drawingml/2006/main">
                <a:graphicData uri="http://schemas.microsoft.com/office/word/2010/wordprocessingShape">
                  <wps:wsp>
                    <wps:cNvSpPr txBox="1"/>
                    <wps:spPr>
                      <a:xfrm>
                        <a:off x="0" y="0"/>
                        <a:ext cx="2352675" cy="571500"/>
                      </a:xfrm>
                      <a:prstGeom prst="rect">
                        <a:avLst/>
                      </a:prstGeom>
                      <a:noFill/>
                      <a:ln w="6350">
                        <a:noFill/>
                      </a:ln>
                    </wps:spPr>
                    <wps:txbx>
                      <w:txbxContent>
                        <w:p w14:paraId="3A308C46"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PO Box 4351</w:t>
                          </w:r>
                        </w:p>
                        <w:p w14:paraId="73822C99"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Rolling Hills Estates, California 90274</w:t>
                          </w:r>
                        </w:p>
                        <w:p w14:paraId="63F5DB3F" w14:textId="77777777" w:rsidR="00E84105" w:rsidRDefault="00E84105" w:rsidP="00E84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7714" id="_x0000_s1027" type="#_x0000_t202" style="position:absolute;left:0;text-align:left;margin-left:51.75pt;margin-top:0;width:185.2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" filled="f" stroked="f" strokeweight=".5pt">
              <v:textbox>
                <w:txbxContent>
                  <w:p w14:paraId="3A308C46"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PO Box 4351</w:t>
                    </w:r>
                  </w:p>
                  <w:p w14:paraId="73822C99"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Rolling Hills Estates, California 90274</w:t>
                    </w:r>
                  </w:p>
                  <w:p w14:paraId="63F5DB3F" w14:textId="77777777" w:rsidR="00E84105" w:rsidRDefault="00E84105" w:rsidP="00E84105"/>
                </w:txbxContent>
              </v:textbox>
            </v:shape>
          </w:pict>
        </mc:Fallback>
      </mc:AlternateContent>
    </w:r>
    <w:r>
      <w:rPr>
        <w:rFonts w:ascii="Aptos" w:eastAsia="Aptos" w:hAnsi="Aptos" w:cs="Times New Roman"/>
        <w:noProof/>
        <w:sz w:val="22"/>
        <w:szCs w:val="22"/>
      </w:rPr>
      <mc:AlternateContent>
        <mc:Choice Requires="wps">
          <w:drawing>
            <wp:anchor distT="0" distB="0" distL="114300" distR="114300" simplePos="0" relativeHeight="251662336" behindDoc="0" locked="0" layoutInCell="1" allowOverlap="1" wp14:anchorId="33BEAA2D" wp14:editId="4EC95842">
              <wp:simplePos x="0" y="0"/>
              <wp:positionH relativeFrom="margin">
                <wp:align>center</wp:align>
              </wp:positionH>
              <wp:positionV relativeFrom="paragraph">
                <wp:posOffset>-361950</wp:posOffset>
              </wp:positionV>
              <wp:extent cx="1266825" cy="1219200"/>
              <wp:effectExtent l="0" t="0" r="0" b="0"/>
              <wp:wrapNone/>
              <wp:docPr id="1304573986" name="Text Box 1"/>
              <wp:cNvGraphicFramePr/>
              <a:graphic xmlns:a="http://schemas.openxmlformats.org/drawingml/2006/main">
                <a:graphicData uri="http://schemas.microsoft.com/office/word/2010/wordprocessingShape">
                  <wps:wsp>
                    <wps:cNvSpPr txBox="1"/>
                    <wps:spPr>
                      <a:xfrm>
                        <a:off x="0" y="0"/>
                        <a:ext cx="1266825" cy="1219200"/>
                      </a:xfrm>
                      <a:prstGeom prst="rect">
                        <a:avLst/>
                      </a:prstGeom>
                      <a:noFill/>
                      <a:ln w="6350">
                        <a:noFill/>
                      </a:ln>
                    </wps:spPr>
                    <wps:txbx>
                      <w:txbxContent>
                        <w:p w14:paraId="02CD0694" w14:textId="45FB9E8A" w:rsidR="00E84105" w:rsidRDefault="00E84105">
                          <w:r w:rsidRPr="00E84105">
                            <w:rPr>
                              <w:rFonts w:ascii="Aptos" w:eastAsia="Aptos" w:hAnsi="Aptos"/>
                              <w:noProof/>
                              <w:sz w:val="22"/>
                              <w:szCs w:val="22"/>
                            </w:rPr>
                            <w:drawing>
                              <wp:inline distT="0" distB="0" distL="0" distR="0" wp14:anchorId="60FDF949" wp14:editId="5245992A">
                                <wp:extent cx="1220470" cy="1191815"/>
                                <wp:effectExtent l="0" t="0" r="0" b="0"/>
                                <wp:docPr id="18517730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11918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EAA2D" id="Text Box 1" o:spid="_x0000_s1028" type="#_x0000_t202" style="position:absolute;left:0;text-align:left;margin-left:0;margin-top:-28.5pt;width:99.75pt;height:9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" filled="f" stroked="f" strokeweight=".5pt">
              <v:textbox>
                <w:txbxContent>
                  <w:p w14:paraId="02CD0694" w14:textId="45FB9E8A" w:rsidR="00E84105" w:rsidRDefault="00E84105">
                    <w:r w:rsidRPr="00E84105">
                      <w:rPr>
                        <w:rFonts w:ascii="Aptos" w:eastAsia="Aptos" w:hAnsi="Aptos"/>
                        <w:noProof/>
                        <w:sz w:val="22"/>
                        <w:szCs w:val="22"/>
                      </w:rPr>
                      <w:drawing>
                        <wp:inline distT="0" distB="0" distL="0" distR="0" wp14:anchorId="60FDF949" wp14:editId="5245992A">
                          <wp:extent cx="1220470" cy="1191815"/>
                          <wp:effectExtent l="0" t="0" r="0" b="0"/>
                          <wp:docPr id="18517730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0470" cy="1191815"/>
                                  </a:xfrm>
                                  <a:prstGeom prst="rect">
                                    <a:avLst/>
                                  </a:prstGeom>
                                  <a:noFill/>
                                  <a:ln>
                                    <a:noFill/>
                                  </a:ln>
                                </pic:spPr>
                              </pic:pic>
                            </a:graphicData>
                          </a:graphic>
                        </wp:inline>
                      </w:drawing>
                    </w:r>
                  </w:p>
                </w:txbxContent>
              </v:textbox>
              <w10:wrap anchorx="margin"/>
            </v:shape>
          </w:pict>
        </mc:Fallback>
      </mc:AlternateContent>
    </w:r>
    <w:r w:rsidRPr="00E84105">
      <w:rPr>
        <w:rFonts w:ascii="Aptos" w:eastAsia="Aptos" w:hAnsi="Aptos" w:cs="Times New Roman"/>
        <w:noProof/>
        <w:sz w:val="22"/>
        <w:szCs w:val="22"/>
      </w:rPr>
      <mc:AlternateContent>
        <mc:Choice Requires="wpg">
          <w:drawing>
            <wp:anchor distT="0" distB="0" distL="114300" distR="114300" simplePos="0" relativeHeight="251661312" behindDoc="0" locked="0" layoutInCell="1" allowOverlap="1" wp14:anchorId="5EDCED08" wp14:editId="147B0944">
              <wp:simplePos x="0" y="0"/>
              <wp:positionH relativeFrom="column">
                <wp:posOffset>5734050</wp:posOffset>
              </wp:positionH>
              <wp:positionV relativeFrom="paragraph">
                <wp:posOffset>-381000</wp:posOffset>
              </wp:positionV>
              <wp:extent cx="1700784" cy="1024128"/>
              <wp:effectExtent l="0" t="0" r="0" b="24130"/>
              <wp:wrapNone/>
              <wp:docPr id="87487311"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137025598" name="Rectangle 1137025598"/>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1262271"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731028" name="Rectangle 654731028"/>
                      <wps:cNvSpPr/>
                      <wps:spPr>
                        <a:xfrm>
                          <a:off x="0" y="0"/>
                          <a:ext cx="1472184" cy="1024128"/>
                        </a:xfrm>
                        <a:prstGeom prst="rect">
                          <a:avLst/>
                        </a:prstGeom>
                        <a:blipFill>
                          <a:blip r:embed="rId3"/>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B5A854" id="Group 1" o:spid="_x0000_s1026" style="position:absolute;margin-left:451.5pt;margin-top:-30pt;width:133.9pt;height:80.65pt;z-index:251661312"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">
              <v:rect id="Rectangle 1137025598"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" fillcolor="window" stroked="f" strokeweight="1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" path="m,l1462822,r,1014481l638269,407899,,xe" fillcolor="#156082" stroked="f" strokeweight="1pt">
                <v:stroke joinstyle="miter"/>
                <v:path arrowok="t" o:connecttype="custom" o:connectlocs="0,0;1463040,0;1463040,1014984;638364,408101;0,0" o:connectangles="0,0,0,0,0"/>
              </v:shape>
              <v:rect id="Rectangle 654731028"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" strokecolor="window" strokeweight="1pt">
                <v:fill r:id="rId4" o:title="" recolor="t" rotate="t" type="frame"/>
              </v:rect>
            </v:group>
          </w:pict>
        </mc:Fallback>
      </mc:AlternateContent>
    </w:r>
    <w:r w:rsidRPr="00E84105">
      <w:rPr>
        <w:rFonts w:ascii="Courier" w:eastAsia="Times New Roman" w:hAnsi="Courier" w:cs="Times New Roman"/>
        <w:noProof/>
        <w:snapToGrid w:val="0"/>
        <w:kern w:val="0"/>
        <w:szCs w:val="20"/>
        <w14:ligatures w14:val="none"/>
      </w:rPr>
      <mc:AlternateContent>
        <mc:Choice Requires="wpg">
          <w:drawing>
            <wp:anchor distT="0" distB="0" distL="114300" distR="114300" simplePos="0" relativeHeight="251659264" behindDoc="0" locked="0" layoutInCell="1" allowOverlap="1" wp14:anchorId="57230392" wp14:editId="61943FC0">
              <wp:simplePos x="0" y="0"/>
              <wp:positionH relativeFrom="page">
                <wp:posOffset>-114300</wp:posOffset>
              </wp:positionH>
              <wp:positionV relativeFrom="paragraph">
                <wp:posOffset>-361950</wp:posOffset>
              </wp:positionV>
              <wp:extent cx="1700784" cy="1024128"/>
              <wp:effectExtent l="0" t="0" r="13970" b="24130"/>
              <wp:wrapNone/>
              <wp:docPr id="415849161" name="Group 1"/>
              <wp:cNvGraphicFramePr/>
              <a:graphic xmlns:a="http://schemas.openxmlformats.org/drawingml/2006/main">
                <a:graphicData uri="http://schemas.microsoft.com/office/word/2010/wordprocessingGroup">
                  <wpg:wgp>
                    <wpg:cNvGrpSpPr/>
                    <wpg:grpSpPr>
                      <a:xfrm flipH="1">
                        <a:off x="0" y="0"/>
                        <a:ext cx="1700784" cy="1024128"/>
                        <a:chOff x="0" y="0"/>
                        <a:chExt cx="1700784" cy="1024128"/>
                      </a:xfrm>
                    </wpg:grpSpPr>
                    <wps:wsp>
                      <wps:cNvPr id="603187772" name="Rectangle 603187772"/>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85247"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373853" name="Rectangle 262373853"/>
                      <wps:cNvSpPr/>
                      <wps:spPr>
                        <a:xfrm>
                          <a:off x="0" y="0"/>
                          <a:ext cx="1472184" cy="1024128"/>
                        </a:xfrm>
                        <a:prstGeom prst="rect">
                          <a:avLst/>
                        </a:prstGeom>
                        <a:blipFill>
                          <a:blip r:embed="rId3"/>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B6E928" id="Group 1" o:spid="_x0000_s1026" style="position:absolute;margin-left:-9pt;margin-top:-28.5pt;width:133.9pt;height:80.65pt;flip:x;z-index:251659264;mso-position-horizont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">
              <v:rect id="Rectangle 603187772"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" fillcolor="window" stroked="f" strokeweight="1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" path="m,l1462822,r,1014481l638269,407899,,xe" fillcolor="#156082" stroked="f" strokeweight="1pt">
                <v:stroke joinstyle="miter"/>
                <v:path arrowok="t" o:connecttype="custom" o:connectlocs="0,0;1463040,0;1463040,1014984;638364,408101;0,0" o:connectangles="0,0,0,0,0"/>
              </v:shape>
              <v:rect id="Rectangle 262373853"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" strokecolor="window" strokeweight="1pt">
                <v:fill r:id="rId4" o:title="" recolor="t" rotate="t" type="frame"/>
              </v:rec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B07"/>
    <w:multiLevelType w:val="hybridMultilevel"/>
    <w:tmpl w:val="6DDAAA3A"/>
    <w:lvl w:ilvl="0" w:tplc="557497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2A3DA8"/>
    <w:multiLevelType w:val="hybridMultilevel"/>
    <w:tmpl w:val="5EBA6620"/>
    <w:lvl w:ilvl="0" w:tplc="435C7E3E">
      <w:start w:val="1"/>
      <w:numFmt w:val="decimal"/>
      <w:lvlText w:val="%1."/>
      <w:lvlJc w:val="left"/>
      <w:pPr>
        <w:ind w:left="1080" w:hanging="360"/>
      </w:pPr>
      <w:rPr>
        <w:rFonts w:ascii="Amasis MT Pro" w:eastAsia="Times New Roman" w:hAnsi="Amasis MT Pro"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086F5B"/>
    <w:multiLevelType w:val="hybridMultilevel"/>
    <w:tmpl w:val="8E46A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628A8"/>
    <w:multiLevelType w:val="hybridMultilevel"/>
    <w:tmpl w:val="873CA374"/>
    <w:lvl w:ilvl="0" w:tplc="8C786EA0">
      <w:start w:val="5"/>
      <w:numFmt w:val="bullet"/>
      <w:lvlText w:val="-"/>
      <w:lvlJc w:val="left"/>
      <w:pPr>
        <w:ind w:left="1860" w:hanging="360"/>
      </w:pPr>
      <w:rPr>
        <w:rFonts w:ascii="CG Times" w:eastAsia="Times New Roman" w:hAnsi="CG Times" w:cs="Times New Roman" w:hint="default"/>
        <w:b w:val="0"/>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22B12991"/>
    <w:multiLevelType w:val="hybridMultilevel"/>
    <w:tmpl w:val="CC0A4550"/>
    <w:lvl w:ilvl="0" w:tplc="7276B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B69E7"/>
    <w:multiLevelType w:val="hybridMultilevel"/>
    <w:tmpl w:val="4DECCF6A"/>
    <w:lvl w:ilvl="0" w:tplc="F3C80042">
      <w:start w:val="1"/>
      <w:numFmt w:val="upperRoman"/>
      <w:lvlText w:val="%1."/>
      <w:lvlJc w:val="left"/>
      <w:pPr>
        <w:tabs>
          <w:tab w:val="num" w:pos="720"/>
        </w:tabs>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E2CCA"/>
    <w:multiLevelType w:val="hybridMultilevel"/>
    <w:tmpl w:val="CB74C466"/>
    <w:lvl w:ilvl="0" w:tplc="D348EC10">
      <w:start w:val="5"/>
      <w:numFmt w:val="bullet"/>
      <w:lvlText w:val="-"/>
      <w:lvlJc w:val="left"/>
      <w:pPr>
        <w:ind w:left="1800" w:hanging="360"/>
      </w:pPr>
      <w:rPr>
        <w:rFonts w:ascii="CG Times" w:eastAsia="Times New Roman" w:hAnsi="CG 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29A52B6"/>
    <w:multiLevelType w:val="hybridMultilevel"/>
    <w:tmpl w:val="D47C37BA"/>
    <w:lvl w:ilvl="0" w:tplc="6E7AA8A8">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36535421">
    <w:abstractNumId w:val="4"/>
  </w:num>
  <w:num w:numId="2" w16cid:durableId="967704580">
    <w:abstractNumId w:val="3"/>
  </w:num>
  <w:num w:numId="3" w16cid:durableId="1559825367">
    <w:abstractNumId w:val="6"/>
  </w:num>
  <w:num w:numId="4" w16cid:durableId="594557877">
    <w:abstractNumId w:val="5"/>
  </w:num>
  <w:num w:numId="5" w16cid:durableId="910041664">
    <w:abstractNumId w:val="1"/>
  </w:num>
  <w:num w:numId="6" w16cid:durableId="1322272266">
    <w:abstractNumId w:val="0"/>
  </w:num>
  <w:num w:numId="7" w16cid:durableId="1142429201">
    <w:abstractNumId w:val="7"/>
  </w:num>
  <w:num w:numId="8" w16cid:durableId="706177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05"/>
    <w:rsid w:val="000654AA"/>
    <w:rsid w:val="0006772B"/>
    <w:rsid w:val="0008452C"/>
    <w:rsid w:val="0009773E"/>
    <w:rsid w:val="000C573D"/>
    <w:rsid w:val="000E61BD"/>
    <w:rsid w:val="00131987"/>
    <w:rsid w:val="00193554"/>
    <w:rsid w:val="001A6406"/>
    <w:rsid w:val="001B404D"/>
    <w:rsid w:val="001E16B7"/>
    <w:rsid w:val="0020591A"/>
    <w:rsid w:val="00212F71"/>
    <w:rsid w:val="002269AC"/>
    <w:rsid w:val="00246D74"/>
    <w:rsid w:val="00270077"/>
    <w:rsid w:val="0027189C"/>
    <w:rsid w:val="002842CE"/>
    <w:rsid w:val="002A0952"/>
    <w:rsid w:val="002D0DEB"/>
    <w:rsid w:val="00326009"/>
    <w:rsid w:val="00340549"/>
    <w:rsid w:val="00341222"/>
    <w:rsid w:val="00353E6D"/>
    <w:rsid w:val="00395F49"/>
    <w:rsid w:val="00397A7B"/>
    <w:rsid w:val="003E6EE7"/>
    <w:rsid w:val="003F1782"/>
    <w:rsid w:val="00406D98"/>
    <w:rsid w:val="00441E60"/>
    <w:rsid w:val="00450173"/>
    <w:rsid w:val="00465758"/>
    <w:rsid w:val="004658E5"/>
    <w:rsid w:val="0049406E"/>
    <w:rsid w:val="004A3B24"/>
    <w:rsid w:val="004C493E"/>
    <w:rsid w:val="004D7467"/>
    <w:rsid w:val="004E0845"/>
    <w:rsid w:val="004F79B3"/>
    <w:rsid w:val="00536A19"/>
    <w:rsid w:val="005B30D5"/>
    <w:rsid w:val="005B3363"/>
    <w:rsid w:val="005C3CF9"/>
    <w:rsid w:val="005E675D"/>
    <w:rsid w:val="00651942"/>
    <w:rsid w:val="00652261"/>
    <w:rsid w:val="0066013B"/>
    <w:rsid w:val="006A1E4B"/>
    <w:rsid w:val="006F3AF6"/>
    <w:rsid w:val="00724F87"/>
    <w:rsid w:val="00784F36"/>
    <w:rsid w:val="007A3357"/>
    <w:rsid w:val="007D500D"/>
    <w:rsid w:val="0080372C"/>
    <w:rsid w:val="00807BD3"/>
    <w:rsid w:val="00860005"/>
    <w:rsid w:val="008745F7"/>
    <w:rsid w:val="0087585F"/>
    <w:rsid w:val="008814BA"/>
    <w:rsid w:val="00882EBE"/>
    <w:rsid w:val="008A2300"/>
    <w:rsid w:val="008B0A62"/>
    <w:rsid w:val="00914261"/>
    <w:rsid w:val="00916512"/>
    <w:rsid w:val="00924C89"/>
    <w:rsid w:val="00963CF2"/>
    <w:rsid w:val="00993858"/>
    <w:rsid w:val="009D6DF0"/>
    <w:rsid w:val="009E287E"/>
    <w:rsid w:val="009E6978"/>
    <w:rsid w:val="00A115F4"/>
    <w:rsid w:val="00A164D9"/>
    <w:rsid w:val="00A22694"/>
    <w:rsid w:val="00A65724"/>
    <w:rsid w:val="00A67C06"/>
    <w:rsid w:val="00A940DA"/>
    <w:rsid w:val="00AF797D"/>
    <w:rsid w:val="00B04172"/>
    <w:rsid w:val="00B45C15"/>
    <w:rsid w:val="00B72591"/>
    <w:rsid w:val="00B745E9"/>
    <w:rsid w:val="00BB4EB6"/>
    <w:rsid w:val="00BB7C83"/>
    <w:rsid w:val="00C27806"/>
    <w:rsid w:val="00C334D2"/>
    <w:rsid w:val="00C349D3"/>
    <w:rsid w:val="00C43A14"/>
    <w:rsid w:val="00C6772B"/>
    <w:rsid w:val="00C8299D"/>
    <w:rsid w:val="00CA2D8E"/>
    <w:rsid w:val="00CD522C"/>
    <w:rsid w:val="00CD60E4"/>
    <w:rsid w:val="00CE4C31"/>
    <w:rsid w:val="00D33D1D"/>
    <w:rsid w:val="00D374E6"/>
    <w:rsid w:val="00D62890"/>
    <w:rsid w:val="00D76338"/>
    <w:rsid w:val="00D92B5E"/>
    <w:rsid w:val="00D95A8B"/>
    <w:rsid w:val="00DA1ABE"/>
    <w:rsid w:val="00DA3817"/>
    <w:rsid w:val="00E243B7"/>
    <w:rsid w:val="00E84105"/>
    <w:rsid w:val="00E913A2"/>
    <w:rsid w:val="00E92A3F"/>
    <w:rsid w:val="00E93645"/>
    <w:rsid w:val="00EC20BB"/>
    <w:rsid w:val="00F21DCA"/>
    <w:rsid w:val="00F37153"/>
    <w:rsid w:val="00F63CA9"/>
    <w:rsid w:val="00F76D9A"/>
    <w:rsid w:val="00F82337"/>
    <w:rsid w:val="00FB1F2A"/>
    <w:rsid w:val="00FD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2BB10"/>
  <w15:chartTrackingRefBased/>
  <w15:docId w15:val="{EF085D35-6141-4D4B-8556-D2EEFA9B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2C"/>
    <w:pPr>
      <w:widowControl w:val="0"/>
      <w:snapToGrid w:val="0"/>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E84105"/>
    <w:pPr>
      <w:keepNext/>
      <w:keepLines/>
      <w:widowControl/>
      <w:snapToGri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E84105"/>
    <w:pPr>
      <w:keepNext/>
      <w:keepLines/>
      <w:widowControl/>
      <w:snapToGri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4105"/>
    <w:pPr>
      <w:keepNext/>
      <w:keepLines/>
      <w:widowControl/>
      <w:snapToGri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4105"/>
    <w:pPr>
      <w:keepNext/>
      <w:keepLines/>
      <w:widowControl/>
      <w:snapToGrid/>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84105"/>
    <w:pPr>
      <w:keepNext/>
      <w:keepLines/>
      <w:widowControl/>
      <w:snapToGrid/>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84105"/>
    <w:pPr>
      <w:keepNext/>
      <w:keepLines/>
      <w:widowControl/>
      <w:snapToGrid/>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84105"/>
    <w:pPr>
      <w:keepNext/>
      <w:keepLines/>
      <w:widowControl/>
      <w:snapToGrid/>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84105"/>
    <w:pPr>
      <w:keepNext/>
      <w:keepLines/>
      <w:widowControl/>
      <w:snapToGrid/>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84105"/>
    <w:pPr>
      <w:keepNext/>
      <w:keepLines/>
      <w:widowControl/>
      <w:snapToGrid/>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84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105"/>
    <w:rPr>
      <w:rFonts w:eastAsiaTheme="majorEastAsia" w:cstheme="majorBidi"/>
      <w:color w:val="272727" w:themeColor="text1" w:themeTint="D8"/>
    </w:rPr>
  </w:style>
  <w:style w:type="paragraph" w:styleId="Title">
    <w:name w:val="Title"/>
    <w:basedOn w:val="Normal"/>
    <w:next w:val="Normal"/>
    <w:link w:val="TitleChar"/>
    <w:uiPriority w:val="10"/>
    <w:qFormat/>
    <w:rsid w:val="00E84105"/>
    <w:pPr>
      <w:widowControl/>
      <w:snapToGri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4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105"/>
    <w:pPr>
      <w:widowControl/>
      <w:numPr>
        <w:ilvl w:val="1"/>
      </w:numPr>
      <w:snapToGri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4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105"/>
    <w:pPr>
      <w:widowControl/>
      <w:snapToGrid/>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84105"/>
    <w:rPr>
      <w:i/>
      <w:iCs/>
      <w:color w:val="404040" w:themeColor="text1" w:themeTint="BF"/>
    </w:rPr>
  </w:style>
  <w:style w:type="paragraph" w:styleId="ListParagraph">
    <w:name w:val="List Paragraph"/>
    <w:basedOn w:val="Normal"/>
    <w:uiPriority w:val="34"/>
    <w:qFormat/>
    <w:rsid w:val="00E84105"/>
    <w:pPr>
      <w:widowControl/>
      <w:snapToGrid/>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84105"/>
    <w:rPr>
      <w:i/>
      <w:iCs/>
      <w:color w:val="0F4761" w:themeColor="accent1" w:themeShade="BF"/>
    </w:rPr>
  </w:style>
  <w:style w:type="paragraph" w:styleId="IntenseQuote">
    <w:name w:val="Intense Quote"/>
    <w:basedOn w:val="Normal"/>
    <w:next w:val="Normal"/>
    <w:link w:val="IntenseQuoteChar"/>
    <w:uiPriority w:val="30"/>
    <w:qFormat/>
    <w:rsid w:val="00E84105"/>
    <w:pPr>
      <w:widowControl/>
      <w:pBdr>
        <w:top w:val="single" w:sz="4" w:space="10" w:color="0F4761" w:themeColor="accent1" w:themeShade="BF"/>
        <w:bottom w:val="single" w:sz="4" w:space="10" w:color="0F4761" w:themeColor="accent1" w:themeShade="BF"/>
      </w:pBdr>
      <w:snapToGrid/>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84105"/>
    <w:rPr>
      <w:i/>
      <w:iCs/>
      <w:color w:val="0F4761" w:themeColor="accent1" w:themeShade="BF"/>
    </w:rPr>
  </w:style>
  <w:style w:type="character" w:styleId="IntenseReference">
    <w:name w:val="Intense Reference"/>
    <w:basedOn w:val="DefaultParagraphFont"/>
    <w:uiPriority w:val="32"/>
    <w:qFormat/>
    <w:rsid w:val="00E84105"/>
    <w:rPr>
      <w:b/>
      <w:bCs/>
      <w:smallCaps/>
      <w:color w:val="0F4761" w:themeColor="accent1" w:themeShade="BF"/>
      <w:spacing w:val="5"/>
    </w:rPr>
  </w:style>
  <w:style w:type="paragraph" w:styleId="Header">
    <w:name w:val="header"/>
    <w:basedOn w:val="Normal"/>
    <w:link w:val="HeaderChar"/>
    <w:uiPriority w:val="99"/>
    <w:unhideWhenUsed/>
    <w:rsid w:val="00E84105"/>
    <w:pPr>
      <w:widowControl/>
      <w:tabs>
        <w:tab w:val="center" w:pos="4680"/>
        <w:tab w:val="right" w:pos="9360"/>
      </w:tabs>
      <w:snapToGrid/>
    </w:pPr>
    <w:rPr>
      <w:rFonts w:asciiTheme="minorHAnsi" w:eastAsiaTheme="minorHAnsi" w:hAnsiTheme="minorHAnsi" w:cstheme="minorBidi"/>
      <w:kern w:val="2"/>
      <w:szCs w:val="24"/>
      <w14:ligatures w14:val="standardContextual"/>
    </w:rPr>
  </w:style>
  <w:style w:type="character" w:customStyle="1" w:styleId="HeaderChar">
    <w:name w:val="Header Char"/>
    <w:basedOn w:val="DefaultParagraphFont"/>
    <w:link w:val="Header"/>
    <w:uiPriority w:val="99"/>
    <w:rsid w:val="00E84105"/>
  </w:style>
  <w:style w:type="paragraph" w:styleId="Footer">
    <w:name w:val="footer"/>
    <w:basedOn w:val="Normal"/>
    <w:link w:val="FooterChar"/>
    <w:uiPriority w:val="99"/>
    <w:unhideWhenUsed/>
    <w:rsid w:val="00E84105"/>
    <w:pPr>
      <w:tabs>
        <w:tab w:val="center" w:pos="4680"/>
        <w:tab w:val="right" w:pos="9360"/>
      </w:tabs>
    </w:pPr>
  </w:style>
  <w:style w:type="character" w:customStyle="1" w:styleId="FooterChar">
    <w:name w:val="Footer Char"/>
    <w:basedOn w:val="DefaultParagraphFont"/>
    <w:link w:val="Footer"/>
    <w:uiPriority w:val="99"/>
    <w:rsid w:val="00E84105"/>
  </w:style>
  <w:style w:type="character" w:styleId="Hyperlink">
    <w:name w:val="Hyperlink"/>
    <w:uiPriority w:val="99"/>
    <w:semiHidden/>
    <w:unhideWhenUsed/>
    <w:rsid w:val="0008452C"/>
    <w:rPr>
      <w:color w:val="0000FF"/>
      <w:u w:val="single"/>
    </w:rPr>
  </w:style>
  <w:style w:type="paragraph" w:styleId="EndnoteText">
    <w:name w:val="endnote text"/>
    <w:basedOn w:val="Normal"/>
    <w:link w:val="EndnoteTextChar"/>
    <w:unhideWhenUsed/>
    <w:rsid w:val="0008452C"/>
  </w:style>
  <w:style w:type="character" w:customStyle="1" w:styleId="EndnoteTextChar">
    <w:name w:val="Endnote Text Char"/>
    <w:basedOn w:val="DefaultParagraphFont"/>
    <w:link w:val="EndnoteText"/>
    <w:rsid w:val="0008452C"/>
    <w:rPr>
      <w:rFonts w:ascii="Courier" w:eastAsia="Times New Roman" w:hAnsi="Courier" w:cs="Times New Roman"/>
      <w:kern w:val="0"/>
      <w:szCs w:val="20"/>
      <w14:ligatures w14:val="none"/>
    </w:rPr>
  </w:style>
  <w:style w:type="paragraph" w:customStyle="1" w:styleId="yiv6878118890msonormal">
    <w:name w:val="yiv6878118890msonormal"/>
    <w:basedOn w:val="Normal"/>
    <w:rsid w:val="00D62890"/>
    <w:pPr>
      <w:widowControl/>
      <w:snapToGrid/>
      <w:spacing w:before="100" w:beforeAutospacing="1" w:after="100" w:afterAutospacing="1"/>
    </w:pPr>
    <w:rPr>
      <w:rFonts w:ascii="Times New Roman" w:hAnsi="Times New Roman"/>
      <w:szCs w:val="24"/>
    </w:rPr>
  </w:style>
  <w:style w:type="paragraph" w:customStyle="1" w:styleId="Default">
    <w:name w:val="Default"/>
    <w:rsid w:val="00807BD3"/>
    <w:pPr>
      <w:autoSpaceDE w:val="0"/>
      <w:autoSpaceDN w:val="0"/>
      <w:adjustRightInd w:val="0"/>
      <w:spacing w:after="0" w:line="240" w:lineRule="auto"/>
    </w:pPr>
    <w:rPr>
      <w:rFonts w:ascii="Arial" w:eastAsia="Times New Roman" w:hAnsi="Arial" w:cs="Arial"/>
      <w:color w:val="000000"/>
      <w:kern w:val="0"/>
      <w14:ligatures w14:val="none"/>
    </w:rPr>
  </w:style>
  <w:style w:type="character" w:styleId="PlaceholderText">
    <w:name w:val="Placeholder Text"/>
    <w:basedOn w:val="DefaultParagraphFont"/>
    <w:uiPriority w:val="99"/>
    <w:semiHidden/>
    <w:rsid w:val="00807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83808">
      <w:bodyDiv w:val="1"/>
      <w:marLeft w:val="0"/>
      <w:marRight w:val="0"/>
      <w:marTop w:val="0"/>
      <w:marBottom w:val="0"/>
      <w:divBdr>
        <w:top w:val="none" w:sz="0" w:space="0" w:color="auto"/>
        <w:left w:val="none" w:sz="0" w:space="0" w:color="auto"/>
        <w:bottom w:val="none" w:sz="0" w:space="0" w:color="auto"/>
        <w:right w:val="none" w:sz="0" w:space="0" w:color="auto"/>
      </w:divBdr>
    </w:div>
    <w:div w:id="855003900">
      <w:bodyDiv w:val="1"/>
      <w:marLeft w:val="0"/>
      <w:marRight w:val="0"/>
      <w:marTop w:val="0"/>
      <w:marBottom w:val="0"/>
      <w:divBdr>
        <w:top w:val="none" w:sz="0" w:space="0" w:color="auto"/>
        <w:left w:val="none" w:sz="0" w:space="0" w:color="auto"/>
        <w:bottom w:val="none" w:sz="0" w:space="0" w:color="auto"/>
        <w:right w:val="none" w:sz="0" w:space="0" w:color="auto"/>
      </w:divBdr>
    </w:div>
    <w:div w:id="1044714449">
      <w:bodyDiv w:val="1"/>
      <w:marLeft w:val="0"/>
      <w:marRight w:val="0"/>
      <w:marTop w:val="0"/>
      <w:marBottom w:val="0"/>
      <w:divBdr>
        <w:top w:val="none" w:sz="0" w:space="0" w:color="auto"/>
        <w:left w:val="none" w:sz="0" w:space="0" w:color="auto"/>
        <w:bottom w:val="none" w:sz="0" w:space="0" w:color="auto"/>
        <w:right w:val="none" w:sz="0" w:space="0" w:color="auto"/>
      </w:divBdr>
    </w:div>
    <w:div w:id="16688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wmf"/><Relationship Id="rId1" Type="http://schemas.openxmlformats.org/officeDocument/2006/relationships/image" Target="media/image1.w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Abalone Cove Landslide Abatement District</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2472</Words>
  <Characters>11524</Characters>
  <Application>Microsoft Office Word</Application>
  <DocSecurity>0</DocSecurity>
  <Lines>221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Miller ACLAD</dc:creator>
  <cp:keywords/>
  <dc:description/>
  <cp:lastModifiedBy>Colleen Miller ACLAD</cp:lastModifiedBy>
  <cp:revision>10</cp:revision>
  <dcterms:created xsi:type="dcterms:W3CDTF">2025-09-09T22:48:00Z</dcterms:created>
  <dcterms:modified xsi:type="dcterms:W3CDTF">2025-10-14T17:23:00Z</dcterms:modified>
</cp:coreProperties>
</file>